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75CB" w14:textId="151787B0" w:rsidR="00D46258" w:rsidRDefault="00D46258" w:rsidP="00D46258">
      <w:pPr>
        <w:jc w:val="center"/>
      </w:pPr>
      <w:r>
        <w:rPr>
          <w:noProof/>
        </w:rPr>
        <w:drawing>
          <wp:inline distT="0" distB="0" distL="0" distR="0" wp14:anchorId="42BD19F5" wp14:editId="3490EB2E">
            <wp:extent cx="1828800" cy="910262"/>
            <wp:effectExtent l="0" t="0" r="0" b="444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76" cy="9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530E" w14:textId="77777777" w:rsidR="00D46258" w:rsidRDefault="00D46258"/>
    <w:p w14:paraId="262081AF" w14:textId="339A12E0" w:rsidR="00E02B4B" w:rsidRDefault="00D46258">
      <w:r>
        <w:t>EFFECTIVE JANUARY 1, 2022, THE AGENDA</w:t>
      </w:r>
      <w:r w:rsidR="007B207A">
        <w:t>S</w:t>
      </w:r>
      <w:r>
        <w:t xml:space="preserve"> AND PACKET</w:t>
      </w:r>
      <w:r w:rsidR="007B207A">
        <w:t>S</w:t>
      </w:r>
      <w:r>
        <w:t xml:space="preserve"> ARE NOW PUBLISHED ON THE CITY’S NEW DOCUMENT MANAGEMENT PORTAL.  </w:t>
      </w:r>
      <w:r w:rsidR="00A422AF">
        <w:t xml:space="preserve">  </w:t>
      </w:r>
    </w:p>
    <w:p w14:paraId="1547C125" w14:textId="77777777" w:rsidR="00D46258" w:rsidRDefault="00D46258"/>
    <w:p w14:paraId="5C62F387" w14:textId="5D2AB827" w:rsidR="00D46258" w:rsidRDefault="00D46258">
      <w:r>
        <w:t xml:space="preserve">The new portal is accessed at </w:t>
      </w:r>
      <w:hyperlink r:id="rId5" w:history="1">
        <w:r w:rsidRPr="00E33512">
          <w:rPr>
            <w:rStyle w:val="Hyperlink"/>
          </w:rPr>
          <w:t>https://sturgis-sd.civicweb.net/portal/</w:t>
        </w:r>
      </w:hyperlink>
      <w:r>
        <w:t xml:space="preserve"> </w:t>
      </w:r>
      <w:r w:rsidR="00A422AF">
        <w:t xml:space="preserve">  or simply click on the Meetings icon above the News items on the home page. </w:t>
      </w:r>
      <w:r w:rsidR="007B207A">
        <w:t xml:space="preserve">     </w:t>
      </w:r>
      <w:r w:rsidR="007B207A" w:rsidRPr="007B207A">
        <w:drawing>
          <wp:anchor distT="0" distB="0" distL="114300" distR="114300" simplePos="0" relativeHeight="251658240" behindDoc="0" locked="0" layoutInCell="1" allowOverlap="1" wp14:anchorId="70F9D544" wp14:editId="5927E964">
            <wp:simplePos x="0" y="0"/>
            <wp:positionH relativeFrom="column">
              <wp:posOffset>2788920</wp:posOffset>
            </wp:positionH>
            <wp:positionV relativeFrom="paragraph">
              <wp:posOffset>182880</wp:posOffset>
            </wp:positionV>
            <wp:extent cx="1128395" cy="1229360"/>
            <wp:effectExtent l="0" t="0" r="0" b="8890"/>
            <wp:wrapThrough wrapText="bothSides">
              <wp:wrapPolygon edited="0">
                <wp:start x="0" y="0"/>
                <wp:lineTo x="0" y="21421"/>
                <wp:lineTo x="21150" y="21421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8"/>
                    <a:stretch/>
                  </pic:blipFill>
                  <pic:spPr bwMode="auto">
                    <a:xfrm>
                      <a:off x="0" y="0"/>
                      <a:ext cx="112839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22AF">
        <w:t xml:space="preserve"> </w:t>
      </w:r>
      <w:r w:rsidR="007B207A">
        <w:t xml:space="preserve">   </w:t>
      </w:r>
    </w:p>
    <w:sectPr w:rsidR="00D4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58"/>
    <w:rsid w:val="004871E1"/>
    <w:rsid w:val="004F6332"/>
    <w:rsid w:val="00661994"/>
    <w:rsid w:val="007B207A"/>
    <w:rsid w:val="008570FA"/>
    <w:rsid w:val="00A24202"/>
    <w:rsid w:val="00A422AF"/>
    <w:rsid w:val="00D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F6BE"/>
  <w15:chartTrackingRefBased/>
  <w15:docId w15:val="{99F52915-73D8-4120-B64E-E0E5E04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turgis-sd.civicweb.net/porta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Katzenstein</dc:creator>
  <cp:keywords/>
  <dc:description/>
  <cp:lastModifiedBy>Christina Steele</cp:lastModifiedBy>
  <cp:revision>3</cp:revision>
  <cp:lastPrinted>2021-12-30T22:20:00Z</cp:lastPrinted>
  <dcterms:created xsi:type="dcterms:W3CDTF">2022-01-24T18:30:00Z</dcterms:created>
  <dcterms:modified xsi:type="dcterms:W3CDTF">2022-01-24T18:40:00Z</dcterms:modified>
</cp:coreProperties>
</file>