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5272CD1E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D9008E">
        <w:rPr>
          <w:b/>
        </w:rPr>
        <w:t>November 7</w:t>
      </w:r>
      <w:r w:rsidR="00462F5E">
        <w:rPr>
          <w:b/>
        </w:rPr>
        <w:t>, 2022</w:t>
      </w:r>
    </w:p>
    <w:p w14:paraId="2100B2BF" w14:textId="77777777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115B81A5" w14:textId="77777777"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14:paraId="7E894638" w14:textId="77777777"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14:paraId="76344B64" w14:textId="08E1C806" w:rsidR="0089787C" w:rsidRDefault="0089787C" w:rsidP="0089787C">
      <w:pPr>
        <w:rPr>
          <w:rStyle w:val="inv-subject"/>
          <w:sz w:val="22"/>
          <w:szCs w:val="22"/>
        </w:rPr>
      </w:pPr>
      <w:r>
        <w:rPr>
          <w:rStyle w:val="inv-subject"/>
        </w:rPr>
        <w:t xml:space="preserve">Agenda items include: </w:t>
      </w:r>
      <w:r w:rsidR="00D9008E">
        <w:rPr>
          <w:rStyle w:val="inv-subject"/>
        </w:rPr>
        <w:t xml:space="preserve"> DR 23-02 Cascade Concrete and DR 23-01 Means Nursery</w:t>
      </w:r>
    </w:p>
    <w:p w14:paraId="32847C27" w14:textId="77777777" w:rsidR="00DF73D2" w:rsidRPr="00CA5682" w:rsidRDefault="00DF73D2" w:rsidP="00DF73D2">
      <w:pPr>
        <w:rPr>
          <w:b/>
        </w:rPr>
      </w:pPr>
    </w:p>
    <w:p w14:paraId="6957A70E" w14:textId="77777777" w:rsidR="00D9008E" w:rsidRDefault="00D9008E" w:rsidP="00D9008E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Cascade Concrete Products, represented by Soderstrom Architects, has submitted a application for a site design review.  The scope of the project is to expand the existing dry casting facility. The property is identified by tax-map number 3201-D0-0060, is Zoned M-1 (industrial) and located at 33475 Crown Zellerbach Rd.</w:t>
      </w:r>
    </w:p>
    <w:p w14:paraId="3356D59A" w14:textId="39B977F4" w:rsidR="00DF73D2" w:rsidRDefault="00DF73D2" w:rsidP="00DF73D2">
      <w:pPr>
        <w:rPr>
          <w:color w:val="1F497D"/>
          <w:sz w:val="22"/>
          <w:szCs w:val="22"/>
        </w:rPr>
      </w:pPr>
    </w:p>
    <w:p w14:paraId="2F5104F0" w14:textId="50B36FC0" w:rsidR="00D9008E" w:rsidRDefault="00D9008E" w:rsidP="00D9008E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Means Nursery has submitted a application for a site design review.  The proposal in the application is to build a structure that is greater than 5000 square feet.  The property is identified by tax map number 3213-00-00600, zoned Primary Agriculture (PA-80), is 73.86 acres and located on Havlik Drive.</w:t>
      </w:r>
    </w:p>
    <w:p w14:paraId="1B3B9898" w14:textId="72FF8C3A" w:rsidR="00462F5E" w:rsidRDefault="00462F5E" w:rsidP="00DF73D2">
      <w:pPr>
        <w:rPr>
          <w:color w:val="1F497D"/>
          <w:sz w:val="22"/>
          <w:szCs w:val="22"/>
        </w:rPr>
      </w:pPr>
      <w:r>
        <w:t xml:space="preserve"> </w:t>
      </w:r>
    </w:p>
    <w:p w14:paraId="254D32FD" w14:textId="77777777" w:rsidR="00DF73D2" w:rsidRPr="00DF00CF" w:rsidRDefault="00DF73D2" w:rsidP="00DF73D2">
      <w:pPr>
        <w:rPr>
          <w:rFonts w:ascii="Arial" w:hAnsi="Arial" w:cs="Arial"/>
        </w:rPr>
      </w:pPr>
    </w:p>
    <w:p w14:paraId="1DA9D6AC" w14:textId="655FC51E" w:rsidR="00DF73D2" w:rsidRPr="00CA5682" w:rsidRDefault="00DF73D2" w:rsidP="00DF73D2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685406">
        <w:rPr>
          <w:rFonts w:eastAsia="Yu Gothic UI"/>
          <w:b/>
          <w:bCs/>
          <w:color w:val="FF0000"/>
        </w:rPr>
        <w:t>November 7</w:t>
      </w:r>
      <w:r>
        <w:rPr>
          <w:rFonts w:eastAsia="Yu Gothic UI"/>
          <w:b/>
          <w:bCs/>
          <w:color w:val="FF0000"/>
        </w:rPr>
        <w:t>, 2022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</w:p>
    <w:p w14:paraId="179D5842" w14:textId="77777777" w:rsidR="00DF73D2" w:rsidRPr="00CA5682" w:rsidRDefault="00DF73D2" w:rsidP="00DF73D2">
      <w:pPr>
        <w:jc w:val="both"/>
        <w:rPr>
          <w:rFonts w:eastAsia="Yu Gothic UI"/>
          <w:bCs/>
        </w:rPr>
      </w:pPr>
    </w:p>
    <w:p w14:paraId="0A4F924E" w14:textId="77777777" w:rsidR="00DF73D2" w:rsidRDefault="00DF73D2" w:rsidP="00DF73D2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14:paraId="75709475" w14:textId="77777777" w:rsidR="00462F5E" w:rsidRDefault="00462F5E" w:rsidP="00462F5E">
      <w:pPr>
        <w:rPr>
          <w:rStyle w:val="inv-subject"/>
        </w:rPr>
      </w:pPr>
    </w:p>
    <w:p w14:paraId="43FFF050" w14:textId="4CB2FD4F" w:rsidR="00685406" w:rsidRDefault="00685406" w:rsidP="00685406">
      <w:pPr>
        <w:rPr>
          <w:sz w:val="22"/>
          <w:szCs w:val="22"/>
        </w:rPr>
      </w:pPr>
      <w:r>
        <w:rPr>
          <w:rStyle w:val="inv-subject"/>
        </w:rPr>
        <w:t>November 7, 2022 Planning Commission Meeting</w:t>
      </w:r>
      <w:r>
        <w:t xml:space="preserve"> </w:t>
      </w:r>
      <w:r>
        <w:br/>
      </w:r>
      <w:r>
        <w:rPr>
          <w:rStyle w:val="inv-date"/>
        </w:rPr>
        <w:t>6:30 PM - 9:30 PM (PST)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https://meet.goto.com/251778589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1 866 899 4679</w:t>
        </w:r>
      </w:hyperlink>
      <w:r>
        <w:t xml:space="preserve"> </w:t>
      </w:r>
      <w:r>
        <w:br/>
        <w:t xml:space="preserve">United States: </w:t>
      </w:r>
      <w:hyperlink r:id="rId7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251-778-589 </w:t>
      </w:r>
      <w:r>
        <w:br/>
      </w:r>
      <w:r>
        <w:lastRenderedPageBreak/>
        <w:br/>
      </w:r>
      <w:r>
        <w:br/>
        <w:t xml:space="preserve">Get the app now and be ready when your first meeting starts: </w:t>
      </w:r>
      <w:hyperlink r:id="rId8" w:tgtFrame="_blank" w:history="1">
        <w:r>
          <w:rPr>
            <w:rStyle w:val="Hyperlink"/>
          </w:rPr>
          <w:t>https://meet.goto.com/install</w:t>
        </w:r>
      </w:hyperlink>
    </w:p>
    <w:p w14:paraId="1260106D" w14:textId="77777777" w:rsidR="009D2121" w:rsidRDefault="009D2121" w:rsidP="00FA6547">
      <w:pPr>
        <w:jc w:val="both"/>
        <w:rPr>
          <w:sz w:val="22"/>
          <w:szCs w:val="22"/>
        </w:rPr>
      </w:pPr>
    </w:p>
    <w:p w14:paraId="0A62E1D8" w14:textId="77777777" w:rsidR="00693DF7" w:rsidRDefault="00693DF7" w:rsidP="009D2121"/>
    <w:p w14:paraId="0E7ED072" w14:textId="77777777" w:rsidR="009475D3" w:rsidRDefault="00EA43A4" w:rsidP="00B76D3A">
      <w:r w:rsidRPr="00D81362">
        <w:t>If you have any questions or concerns regarding access to the meeting or need accommodation, please call the Land Development Services office at (503) 397-1501.</w:t>
      </w:r>
    </w:p>
    <w:p w14:paraId="320F6900" w14:textId="77777777" w:rsidR="00FB002C" w:rsidRDefault="00FB002C" w:rsidP="00B76D3A"/>
    <w:p w14:paraId="143BF8B3" w14:textId="0CC1DD9A" w:rsidR="00FB002C" w:rsidRDefault="00FB002C" w:rsidP="00B76D3A">
      <w:r>
        <w:t xml:space="preserve">Other Business: </w:t>
      </w:r>
    </w:p>
    <w:p w14:paraId="045F0530" w14:textId="56B8FCDE" w:rsidR="00727823" w:rsidRPr="0041558B" w:rsidRDefault="00727823" w:rsidP="00B76D3A">
      <w:r>
        <w:t>Approval of 9/12/22 and 10/03/22 minutes</w:t>
      </w:r>
    </w:p>
    <w:sectPr w:rsidR="00727823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064E1"/>
    <w:rsid w:val="00344DF1"/>
    <w:rsid w:val="00384AA8"/>
    <w:rsid w:val="003A2AFE"/>
    <w:rsid w:val="0041558B"/>
    <w:rsid w:val="00415DA9"/>
    <w:rsid w:val="00436AC8"/>
    <w:rsid w:val="00454F8E"/>
    <w:rsid w:val="00462F5E"/>
    <w:rsid w:val="00541A1B"/>
    <w:rsid w:val="00566CB4"/>
    <w:rsid w:val="00591AE5"/>
    <w:rsid w:val="005D2DE7"/>
    <w:rsid w:val="005E6AB9"/>
    <w:rsid w:val="006137CC"/>
    <w:rsid w:val="006145B3"/>
    <w:rsid w:val="006647EC"/>
    <w:rsid w:val="00685406"/>
    <w:rsid w:val="00693DF7"/>
    <w:rsid w:val="006C7208"/>
    <w:rsid w:val="006D4974"/>
    <w:rsid w:val="006D5B75"/>
    <w:rsid w:val="006F6AEC"/>
    <w:rsid w:val="00702A30"/>
    <w:rsid w:val="00727823"/>
    <w:rsid w:val="007759B2"/>
    <w:rsid w:val="00792E1A"/>
    <w:rsid w:val="00794520"/>
    <w:rsid w:val="007A371D"/>
    <w:rsid w:val="007A7EE5"/>
    <w:rsid w:val="007B11E6"/>
    <w:rsid w:val="007C4B58"/>
    <w:rsid w:val="007D6F5B"/>
    <w:rsid w:val="007F4713"/>
    <w:rsid w:val="00822C85"/>
    <w:rsid w:val="008471A7"/>
    <w:rsid w:val="0089787C"/>
    <w:rsid w:val="008C5124"/>
    <w:rsid w:val="00917B40"/>
    <w:rsid w:val="00924F2D"/>
    <w:rsid w:val="009475D3"/>
    <w:rsid w:val="00970A4C"/>
    <w:rsid w:val="009B4E67"/>
    <w:rsid w:val="009B6434"/>
    <w:rsid w:val="009D2121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17C50"/>
    <w:rsid w:val="00D2070B"/>
    <w:rsid w:val="00D9008E"/>
    <w:rsid w:val="00DA74C2"/>
    <w:rsid w:val="00DB3EDE"/>
    <w:rsid w:val="00DB4A18"/>
    <w:rsid w:val="00DF73D2"/>
    <w:rsid w:val="00E570C8"/>
    <w:rsid w:val="00E97E2C"/>
    <w:rsid w:val="00EA43A4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15d4be9647e944bcaf0108da95ad6b11%7Ccafdaa97351d48ec971d9f125b7c0dbc%7C0%7C0%7C637986869305429482%7CUnknown%7CTWFpbGZsb3d8eyJWIjoiMC4wLjAwMDAiLCJQIjoiV2luMzIiLCJBTiI6Ik1haWwiLCJXVCI6Mn0%3D%7C3000%7C%7C%7C&amp;sdata=QmAyEDxCnFUIXKXrg8Pc%2FVtAIKK%2Fq4yGK9CR%2FGJO6uM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2517785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251778589" TargetMode="External"/><Relationship Id="rId5" Type="http://schemas.openxmlformats.org/officeDocument/2006/relationships/hyperlink" Target="https://gcc02.safelinks.protection.outlook.com/?url=https%3A%2F%2Fmeet.goto.com%2F251778589&amp;data=05%7C01%7CKay.Clay%40columbiacountyor.gov%7C15d4be9647e944bcaf0108da95ad6b11%7Ccafdaa97351d48ec971d9f125b7c0dbc%7C0%7C0%7C637986869305429482%7CUnknown%7CTWFpbGZsb3d8eyJWIjoiMC4wLjAwMDAiLCJQIjoiV2luMzIiLCJBTiI6Ik1haWwiLCJXVCI6Mn0%3D%7C3000%7C%7C%7C&amp;sdata=64v4wDb3CZcs2xcOgxlw%2BySDMVR8nwAuIiUeVqtfGGQ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3</cp:revision>
  <cp:lastPrinted>2022-09-22T15:22:00Z</cp:lastPrinted>
  <dcterms:created xsi:type="dcterms:W3CDTF">2022-10-28T18:03:00Z</dcterms:created>
  <dcterms:modified xsi:type="dcterms:W3CDTF">2022-11-02T22:13:00Z</dcterms:modified>
</cp:coreProperties>
</file>