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C4FBC" w14:textId="299C065E" w:rsidR="00700CE3" w:rsidRPr="00700CE3" w:rsidRDefault="00700CE3" w:rsidP="001B67AA">
      <w:pPr>
        <w:spacing w:after="0" w:line="240" w:lineRule="auto"/>
        <w:ind w:left="2160" w:hanging="2880"/>
        <w:jc w:val="center"/>
        <w:rPr>
          <w:rFonts w:ascii="Times New Roman" w:eastAsiaTheme="minorEastAsia" w:hAnsi="Times New Roman" w:cs="Times New Roman"/>
          <w:b/>
          <w:bCs/>
          <w:sz w:val="24"/>
          <w:szCs w:val="24"/>
        </w:rPr>
      </w:pPr>
      <w:r w:rsidRPr="00700CE3">
        <w:rPr>
          <w:rFonts w:ascii="Times New Roman" w:eastAsiaTheme="minorEastAsia" w:hAnsi="Times New Roman" w:cs="Times New Roman"/>
          <w:b/>
          <w:bCs/>
          <w:sz w:val="24"/>
          <w:szCs w:val="24"/>
        </w:rPr>
        <w:t>COLUMBIA COUNTY PLANNING COMMISSION MEETING</w:t>
      </w:r>
    </w:p>
    <w:p w14:paraId="415B9924" w14:textId="74DE3BFD" w:rsidR="00700CE3" w:rsidRPr="00700CE3" w:rsidRDefault="00150EB2" w:rsidP="006A0EC6">
      <w:pPr>
        <w:spacing w:after="0" w:line="240" w:lineRule="auto"/>
        <w:ind w:left="2880" w:hanging="288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November 6</w:t>
      </w:r>
      <w:r w:rsidR="00700CE3" w:rsidRPr="00700CE3">
        <w:rPr>
          <w:rFonts w:ascii="Times New Roman" w:eastAsiaTheme="minorEastAsia" w:hAnsi="Times New Roman" w:cs="Times New Roman"/>
          <w:sz w:val="24"/>
          <w:szCs w:val="24"/>
        </w:rPr>
        <w:t>, 2023</w:t>
      </w:r>
    </w:p>
    <w:p w14:paraId="720EDC9B" w14:textId="10E7DE65" w:rsidR="00700CE3" w:rsidRPr="00700CE3" w:rsidRDefault="006A0EC6" w:rsidP="006A0EC6">
      <w:pPr>
        <w:spacing w:after="0" w:line="240" w:lineRule="auto"/>
        <w:ind w:left="2880" w:hanging="288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700CE3" w:rsidRPr="00700CE3">
        <w:rPr>
          <w:rFonts w:ascii="Times New Roman" w:eastAsiaTheme="minorEastAsia" w:hAnsi="Times New Roman" w:cs="Times New Roman"/>
          <w:sz w:val="24"/>
          <w:szCs w:val="24"/>
        </w:rPr>
        <w:t>Meeting Minutes</w:t>
      </w:r>
    </w:p>
    <w:p w14:paraId="3F32210B" w14:textId="77777777" w:rsidR="00700CE3" w:rsidRPr="00700CE3" w:rsidRDefault="00700CE3" w:rsidP="006A0EC6">
      <w:pPr>
        <w:spacing w:after="0" w:line="240" w:lineRule="auto"/>
        <w:ind w:left="2880" w:hanging="2880"/>
        <w:jc w:val="center"/>
        <w:rPr>
          <w:rFonts w:ascii="Times New Roman" w:eastAsiaTheme="minorEastAsia" w:hAnsi="Times New Roman" w:cs="Times New Roman"/>
          <w:sz w:val="24"/>
          <w:szCs w:val="24"/>
        </w:rPr>
      </w:pPr>
      <w:r w:rsidRPr="00700CE3">
        <w:rPr>
          <w:rFonts w:ascii="Times New Roman" w:eastAsiaTheme="minorEastAsia" w:hAnsi="Times New Roman" w:cs="Times New Roman"/>
          <w:sz w:val="24"/>
          <w:szCs w:val="24"/>
        </w:rPr>
        <w:t>Go To Meeting</w:t>
      </w:r>
    </w:p>
    <w:p w14:paraId="012A6ADB" w14:textId="77777777" w:rsidR="00700CE3" w:rsidRPr="00700CE3" w:rsidRDefault="00700CE3" w:rsidP="00700CE3">
      <w:pPr>
        <w:spacing w:after="0" w:line="240" w:lineRule="auto"/>
        <w:ind w:left="2880" w:hanging="2880"/>
        <w:jc w:val="center"/>
        <w:rPr>
          <w:rFonts w:ascii="Times New Roman" w:eastAsiaTheme="minorEastAsia" w:hAnsi="Times New Roman" w:cs="Times New Roman"/>
          <w:sz w:val="24"/>
          <w:szCs w:val="24"/>
        </w:rPr>
      </w:pPr>
    </w:p>
    <w:p w14:paraId="53520E74" w14:textId="77777777" w:rsidR="00700CE3" w:rsidRPr="00700CE3" w:rsidRDefault="00700CE3" w:rsidP="00700CE3">
      <w:pPr>
        <w:spacing w:after="0" w:line="240" w:lineRule="auto"/>
        <w:ind w:left="2880" w:hanging="2880"/>
        <w:rPr>
          <w:rFonts w:ascii="Times New Roman" w:eastAsiaTheme="minorEastAsia" w:hAnsi="Times New Roman" w:cs="Times New Roman"/>
          <w:sz w:val="24"/>
          <w:szCs w:val="24"/>
        </w:rPr>
      </w:pPr>
    </w:p>
    <w:p w14:paraId="0E014925" w14:textId="651480B7" w:rsidR="00700CE3" w:rsidRPr="00700CE3" w:rsidRDefault="00700CE3" w:rsidP="00700CE3">
      <w:pPr>
        <w:spacing w:after="0" w:line="240" w:lineRule="auto"/>
        <w:ind w:left="2880" w:hanging="2880"/>
        <w:rPr>
          <w:rFonts w:ascii="Times New Roman" w:eastAsiaTheme="minorEastAsia" w:hAnsi="Times New Roman" w:cs="Times New Roman"/>
          <w:sz w:val="24"/>
          <w:szCs w:val="24"/>
        </w:rPr>
      </w:pPr>
      <w:r w:rsidRPr="00700CE3">
        <w:rPr>
          <w:rFonts w:ascii="Times New Roman" w:eastAsiaTheme="minorEastAsia" w:hAnsi="Times New Roman" w:cs="Times New Roman"/>
          <w:sz w:val="24"/>
          <w:szCs w:val="24"/>
          <w:u w:val="single"/>
        </w:rPr>
        <w:t>Planning Commission Members Present</w:t>
      </w:r>
      <w:r w:rsidRPr="00700CE3">
        <w:rPr>
          <w:rFonts w:ascii="Times New Roman" w:eastAsiaTheme="minorEastAsia" w:hAnsi="Times New Roman" w:cs="Times New Roman"/>
          <w:sz w:val="24"/>
          <w:szCs w:val="24"/>
        </w:rPr>
        <w:t xml:space="preserve">:  Alta Lynch, Brian Brust, Dan </w:t>
      </w:r>
      <w:proofErr w:type="spellStart"/>
      <w:r w:rsidRPr="00700CE3">
        <w:rPr>
          <w:rFonts w:ascii="Times New Roman" w:eastAsiaTheme="minorEastAsia" w:hAnsi="Times New Roman" w:cs="Times New Roman"/>
          <w:sz w:val="24"/>
          <w:szCs w:val="24"/>
        </w:rPr>
        <w:t>Magnia</w:t>
      </w:r>
      <w:proofErr w:type="spellEnd"/>
      <w:r w:rsidRPr="00700CE3">
        <w:rPr>
          <w:rFonts w:ascii="Times New Roman" w:eastAsiaTheme="minorEastAsia" w:hAnsi="Times New Roman" w:cs="Times New Roman"/>
          <w:sz w:val="24"/>
          <w:szCs w:val="24"/>
        </w:rPr>
        <w:t>,</w:t>
      </w:r>
      <w:r w:rsidR="00EF58EC">
        <w:rPr>
          <w:rFonts w:ascii="Times New Roman" w:eastAsiaTheme="minorEastAsia" w:hAnsi="Times New Roman" w:cs="Times New Roman"/>
          <w:sz w:val="24"/>
          <w:szCs w:val="24"/>
        </w:rPr>
        <w:t xml:space="preserve"> Chris Warr</w:t>
      </w:r>
      <w:r w:rsidR="002635F6">
        <w:rPr>
          <w:rFonts w:ascii="Times New Roman" w:eastAsiaTheme="minorEastAsia" w:hAnsi="Times New Roman" w:cs="Times New Roman"/>
          <w:sz w:val="24"/>
          <w:szCs w:val="24"/>
        </w:rPr>
        <w:t>-</w:t>
      </w:r>
      <w:r w:rsidR="00EF58EC">
        <w:rPr>
          <w:rFonts w:ascii="Times New Roman" w:eastAsiaTheme="minorEastAsia" w:hAnsi="Times New Roman" w:cs="Times New Roman"/>
          <w:sz w:val="24"/>
          <w:szCs w:val="24"/>
        </w:rPr>
        <w:t xml:space="preserve">   </w:t>
      </w:r>
      <w:r w:rsidR="002635F6">
        <w:rPr>
          <w:rFonts w:ascii="Times New Roman" w:eastAsiaTheme="minorEastAsia" w:hAnsi="Times New Roman" w:cs="Times New Roman"/>
          <w:sz w:val="24"/>
          <w:szCs w:val="24"/>
        </w:rPr>
        <w:t xml:space="preserve">      </w:t>
      </w:r>
      <w:r w:rsidR="002635F6">
        <w:rPr>
          <w:rFonts w:ascii="Times New Roman" w:eastAsiaTheme="minorEastAsia" w:hAnsi="Times New Roman" w:cs="Times New Roman"/>
          <w:sz w:val="24"/>
          <w:szCs w:val="24"/>
        </w:rPr>
        <w:tab/>
        <w:t xml:space="preserve">        </w:t>
      </w:r>
      <w:r w:rsidR="00EF58EC">
        <w:rPr>
          <w:rFonts w:ascii="Times New Roman" w:eastAsiaTheme="minorEastAsia" w:hAnsi="Times New Roman" w:cs="Times New Roman"/>
          <w:sz w:val="24"/>
          <w:szCs w:val="24"/>
        </w:rPr>
        <w:t>King</w:t>
      </w:r>
      <w:r w:rsidR="00AE5AF4">
        <w:rPr>
          <w:rFonts w:ascii="Times New Roman" w:eastAsiaTheme="minorEastAsia" w:hAnsi="Times New Roman" w:cs="Times New Roman"/>
          <w:sz w:val="24"/>
          <w:szCs w:val="24"/>
        </w:rPr>
        <w:t>, Nikole Young</w:t>
      </w:r>
    </w:p>
    <w:p w14:paraId="625FB694" w14:textId="77777777" w:rsidR="00700CE3" w:rsidRPr="00700CE3" w:rsidRDefault="00700CE3" w:rsidP="00700CE3">
      <w:pPr>
        <w:spacing w:after="0" w:line="240" w:lineRule="auto"/>
        <w:ind w:left="2880" w:hanging="2880"/>
        <w:rPr>
          <w:rFonts w:ascii="Times New Roman" w:eastAsiaTheme="minorEastAsia" w:hAnsi="Times New Roman" w:cs="Times New Roman"/>
          <w:sz w:val="24"/>
          <w:szCs w:val="24"/>
        </w:rPr>
      </w:pPr>
    </w:p>
    <w:p w14:paraId="5D093ED9" w14:textId="3E867140" w:rsidR="00700CE3" w:rsidRPr="00700CE3" w:rsidRDefault="00700CE3" w:rsidP="00AE5AF4">
      <w:pPr>
        <w:spacing w:after="0" w:line="240" w:lineRule="auto"/>
        <w:ind w:left="2880" w:hanging="2880"/>
        <w:rPr>
          <w:rFonts w:ascii="Times New Roman" w:eastAsiaTheme="minorEastAsia" w:hAnsi="Times New Roman" w:cs="Times New Roman"/>
          <w:sz w:val="24"/>
          <w:szCs w:val="24"/>
        </w:rPr>
      </w:pPr>
      <w:r w:rsidRPr="00700CE3">
        <w:rPr>
          <w:rFonts w:ascii="Times New Roman" w:eastAsiaTheme="minorEastAsia" w:hAnsi="Times New Roman" w:cs="Times New Roman"/>
          <w:sz w:val="24"/>
          <w:szCs w:val="24"/>
          <w:u w:val="single"/>
        </w:rPr>
        <w:t>Staff Present</w:t>
      </w:r>
      <w:r w:rsidRPr="00700CE3">
        <w:rPr>
          <w:rFonts w:ascii="Times New Roman" w:eastAsiaTheme="minorEastAsia" w:hAnsi="Times New Roman" w:cs="Times New Roman"/>
          <w:sz w:val="24"/>
          <w:szCs w:val="24"/>
        </w:rPr>
        <w:t xml:space="preserve">:  Hayden Richardson, Deb Jacob, Spencer Parsons, Suzie Dahl, </w:t>
      </w:r>
      <w:r w:rsidR="00AE5AF4">
        <w:rPr>
          <w:rFonts w:ascii="Times New Roman" w:eastAsiaTheme="minorEastAsia" w:hAnsi="Times New Roman" w:cs="Times New Roman"/>
          <w:sz w:val="24"/>
          <w:szCs w:val="24"/>
        </w:rPr>
        <w:t xml:space="preserve">and </w:t>
      </w:r>
      <w:r w:rsidRPr="00700CE3">
        <w:rPr>
          <w:rFonts w:ascii="Times New Roman" w:eastAsiaTheme="minorEastAsia" w:hAnsi="Times New Roman" w:cs="Times New Roman"/>
          <w:sz w:val="24"/>
          <w:szCs w:val="24"/>
        </w:rPr>
        <w:t xml:space="preserve">Amy Herzog </w:t>
      </w:r>
    </w:p>
    <w:p w14:paraId="46BCE319" w14:textId="77777777" w:rsidR="00700CE3" w:rsidRPr="00700CE3" w:rsidRDefault="00700CE3" w:rsidP="00700CE3">
      <w:pPr>
        <w:spacing w:after="0" w:line="240" w:lineRule="auto"/>
        <w:ind w:left="2880" w:hanging="2880"/>
        <w:rPr>
          <w:rFonts w:ascii="Times New Roman" w:eastAsiaTheme="minorEastAsia" w:hAnsi="Times New Roman" w:cs="Times New Roman"/>
          <w:sz w:val="24"/>
          <w:szCs w:val="24"/>
        </w:rPr>
      </w:pPr>
    </w:p>
    <w:p w14:paraId="01D955B4" w14:textId="16C51051" w:rsidR="008B45DA" w:rsidRDefault="00700CE3" w:rsidP="00AE5AF4">
      <w:pPr>
        <w:rPr>
          <w:rFonts w:ascii="Times New Roman" w:eastAsia="Times New Roman" w:hAnsi="Times New Roman" w:cs="Times New Roman"/>
          <w:bCs/>
          <w:color w:val="000000"/>
          <w:sz w:val="24"/>
          <w:szCs w:val="24"/>
          <w:u w:val="single"/>
        </w:rPr>
      </w:pPr>
      <w:r w:rsidRPr="00700CE3">
        <w:rPr>
          <w:rFonts w:ascii="Times New Roman" w:eastAsiaTheme="minorEastAsia" w:hAnsi="Times New Roman" w:cs="Times New Roman"/>
          <w:sz w:val="24"/>
          <w:szCs w:val="24"/>
          <w:u w:val="single"/>
        </w:rPr>
        <w:t>Others in Attendance:</w:t>
      </w:r>
      <w:r w:rsidR="002635F6">
        <w:rPr>
          <w:rFonts w:ascii="Times New Roman" w:eastAsiaTheme="minorEastAsia" w:hAnsi="Times New Roman" w:cs="Times New Roman"/>
          <w:sz w:val="24"/>
          <w:szCs w:val="24"/>
        </w:rPr>
        <w:t xml:space="preserve"> </w:t>
      </w:r>
      <w:r w:rsidR="00AE5AF4">
        <w:rPr>
          <w:rFonts w:ascii="Times New Roman" w:eastAsiaTheme="minorEastAsia" w:hAnsi="Times New Roman" w:cs="Times New Roman"/>
          <w:sz w:val="24"/>
          <w:szCs w:val="24"/>
        </w:rPr>
        <w:t xml:space="preserve">Agnes Marie Petersen, MaryAnne Anderson, Al Petersen, John Petersen, Robert Petersen, Ed Anderson, Sherry Friesen, Lynn Hester, Gene Hester, Frank Hall, Jim McFarland, Mark Kuhn, John Parsons, Patty Parsons, Keith Forsyth, Jayson Hester, Ken </w:t>
      </w:r>
      <w:proofErr w:type="spellStart"/>
      <w:r w:rsidR="00AE5AF4">
        <w:rPr>
          <w:rFonts w:ascii="Times New Roman" w:eastAsiaTheme="minorEastAsia" w:hAnsi="Times New Roman" w:cs="Times New Roman"/>
          <w:sz w:val="24"/>
          <w:szCs w:val="24"/>
        </w:rPr>
        <w:t>Hranicky</w:t>
      </w:r>
      <w:proofErr w:type="spellEnd"/>
      <w:r w:rsidR="00AE5AF4">
        <w:rPr>
          <w:rFonts w:ascii="Times New Roman" w:eastAsiaTheme="minorEastAsia" w:hAnsi="Times New Roman" w:cs="Times New Roman"/>
          <w:sz w:val="24"/>
          <w:szCs w:val="24"/>
        </w:rPr>
        <w:t xml:space="preserve">, Teresa </w:t>
      </w:r>
      <w:proofErr w:type="spellStart"/>
      <w:r w:rsidR="00AE5AF4">
        <w:rPr>
          <w:rFonts w:ascii="Times New Roman" w:eastAsiaTheme="minorEastAsia" w:hAnsi="Times New Roman" w:cs="Times New Roman"/>
          <w:sz w:val="24"/>
          <w:szCs w:val="24"/>
        </w:rPr>
        <w:t>Norbom</w:t>
      </w:r>
      <w:proofErr w:type="spellEnd"/>
      <w:r w:rsidR="00AE5AF4">
        <w:rPr>
          <w:rFonts w:ascii="Times New Roman" w:eastAsiaTheme="minorEastAsia" w:hAnsi="Times New Roman" w:cs="Times New Roman"/>
          <w:sz w:val="24"/>
          <w:szCs w:val="24"/>
        </w:rPr>
        <w:t xml:space="preserve">, Lowell </w:t>
      </w:r>
      <w:proofErr w:type="spellStart"/>
      <w:r w:rsidR="00AE5AF4">
        <w:rPr>
          <w:rFonts w:ascii="Times New Roman" w:eastAsiaTheme="minorEastAsia" w:hAnsi="Times New Roman" w:cs="Times New Roman"/>
          <w:sz w:val="24"/>
          <w:szCs w:val="24"/>
        </w:rPr>
        <w:t>Norbom</w:t>
      </w:r>
      <w:proofErr w:type="spellEnd"/>
      <w:r w:rsidR="00AE5AF4">
        <w:rPr>
          <w:rFonts w:ascii="Times New Roman" w:eastAsiaTheme="minorEastAsia" w:hAnsi="Times New Roman" w:cs="Times New Roman"/>
          <w:sz w:val="24"/>
          <w:szCs w:val="24"/>
        </w:rPr>
        <w:t xml:space="preserve">, Michael Newton, Odin, </w:t>
      </w:r>
      <w:proofErr w:type="spellStart"/>
      <w:r w:rsidR="00AE5AF4">
        <w:rPr>
          <w:rFonts w:ascii="Times New Roman" w:eastAsiaTheme="minorEastAsia" w:hAnsi="Times New Roman" w:cs="Times New Roman"/>
          <w:sz w:val="24"/>
          <w:szCs w:val="24"/>
        </w:rPr>
        <w:t>Filiusiohannis</w:t>
      </w:r>
      <w:proofErr w:type="spellEnd"/>
      <w:r w:rsidR="00AE5AF4">
        <w:rPr>
          <w:rFonts w:ascii="Times New Roman" w:eastAsiaTheme="minorEastAsia" w:hAnsi="Times New Roman" w:cs="Times New Roman"/>
          <w:sz w:val="24"/>
          <w:szCs w:val="24"/>
        </w:rPr>
        <w:t>, Jennifer Danziger, Joseph Ng</w:t>
      </w:r>
    </w:p>
    <w:p w14:paraId="60DA885E" w14:textId="210FBC1C" w:rsidR="00700CE3" w:rsidRPr="00700CE3" w:rsidRDefault="008B45DA" w:rsidP="00851340">
      <w:pPr>
        <w:spacing w:after="321" w:line="240" w:lineRule="exact"/>
        <w:rPr>
          <w:rFonts w:ascii="Times New Roman" w:eastAsia="Times New Roman" w:hAnsi="Times New Roman" w:cs="Times New Roman"/>
          <w:color w:val="000000"/>
          <w:sz w:val="24"/>
          <w:szCs w:val="24"/>
        </w:rPr>
      </w:pPr>
      <w:r w:rsidRPr="008B45DA">
        <w:rPr>
          <w:rFonts w:ascii="Times New Roman" w:eastAsia="Times New Roman" w:hAnsi="Times New Roman" w:cs="Times New Roman"/>
          <w:bCs/>
          <w:color w:val="000000"/>
          <w:sz w:val="24"/>
          <w:szCs w:val="24"/>
          <w:u w:val="single"/>
        </w:rPr>
        <w:t>Discussion Items:</w:t>
      </w:r>
      <w:r w:rsidR="00700CE3" w:rsidRPr="00700CE3">
        <w:rPr>
          <w:rFonts w:ascii="Times New Roman" w:eastAsia="Times New Roman" w:hAnsi="Times New Roman" w:cs="Times New Roman"/>
          <w:b/>
          <w:color w:val="000000"/>
          <w:sz w:val="24"/>
          <w:szCs w:val="24"/>
        </w:rPr>
        <w:t xml:space="preserve"> </w:t>
      </w:r>
      <w:r w:rsidRPr="008B45DA">
        <w:rPr>
          <w:rFonts w:ascii="Times New Roman" w:eastAsia="Times New Roman" w:hAnsi="Times New Roman" w:cs="Times New Roman"/>
          <w:bCs/>
          <w:color w:val="000000"/>
          <w:sz w:val="24"/>
          <w:szCs w:val="24"/>
        </w:rPr>
        <w:t>S 23-01</w:t>
      </w:r>
      <w:r>
        <w:rPr>
          <w:rFonts w:ascii="Times New Roman" w:eastAsia="Times New Roman" w:hAnsi="Times New Roman" w:cs="Times New Roman"/>
          <w:b/>
          <w:color w:val="000000"/>
          <w:sz w:val="24"/>
          <w:szCs w:val="24"/>
        </w:rPr>
        <w:t xml:space="preserve"> </w:t>
      </w:r>
      <w:r w:rsidR="00700CE3" w:rsidRPr="00700CE3">
        <w:rPr>
          <w:rFonts w:ascii="Times New Roman" w:eastAsia="Times New Roman" w:hAnsi="Times New Roman" w:cs="Times New Roman"/>
          <w:bCs/>
          <w:color w:val="000000"/>
          <w:sz w:val="24"/>
          <w:szCs w:val="24"/>
        </w:rPr>
        <w:t>Agnes Marie Petersen</w:t>
      </w:r>
      <w:r>
        <w:rPr>
          <w:rFonts w:ascii="Times New Roman" w:eastAsia="Times New Roman" w:hAnsi="Times New Roman" w:cs="Times New Roman"/>
          <w:bCs/>
          <w:color w:val="000000"/>
          <w:sz w:val="24"/>
          <w:szCs w:val="24"/>
        </w:rPr>
        <w:t xml:space="preserve"> </w:t>
      </w:r>
    </w:p>
    <w:p w14:paraId="3AAE7B34" w14:textId="77777777" w:rsidR="00700CE3" w:rsidRPr="00700CE3" w:rsidRDefault="00700CE3" w:rsidP="00851340">
      <w:pPr>
        <w:spacing w:after="0" w:line="240" w:lineRule="auto"/>
        <w:rPr>
          <w:rFonts w:ascii="Times New Roman" w:eastAsiaTheme="minorEastAsia" w:hAnsi="Times New Roman" w:cs="Times New Roman"/>
          <w:sz w:val="24"/>
          <w:szCs w:val="24"/>
        </w:rPr>
      </w:pPr>
      <w:r w:rsidRPr="00700CE3">
        <w:rPr>
          <w:rFonts w:ascii="Times New Roman" w:eastAsiaTheme="minorEastAsia" w:hAnsi="Times New Roman" w:cs="Times New Roman"/>
          <w:sz w:val="24"/>
          <w:szCs w:val="24"/>
        </w:rPr>
        <w:t>The meeting was called to order at 6:30 p.m. by Hayden Richardson</w:t>
      </w:r>
    </w:p>
    <w:p w14:paraId="52B959CC" w14:textId="77777777" w:rsidR="00700CE3" w:rsidRPr="00700CE3" w:rsidRDefault="00700CE3" w:rsidP="00851340">
      <w:pPr>
        <w:spacing w:after="0" w:line="240" w:lineRule="auto"/>
        <w:rPr>
          <w:rFonts w:ascii="Times New Roman" w:eastAsiaTheme="minorEastAsia" w:hAnsi="Times New Roman" w:cs="Times New Roman"/>
          <w:sz w:val="24"/>
          <w:szCs w:val="24"/>
        </w:rPr>
      </w:pPr>
    </w:p>
    <w:p w14:paraId="44CD71F6" w14:textId="4A031DCF" w:rsidR="00E056BF" w:rsidRDefault="00700CE3" w:rsidP="00851340">
      <w:pPr>
        <w:spacing w:after="0" w:line="240" w:lineRule="auto"/>
        <w:rPr>
          <w:rFonts w:ascii="Times New Roman" w:eastAsiaTheme="minorEastAsia" w:hAnsi="Times New Roman" w:cs="Times New Roman"/>
          <w:sz w:val="24"/>
          <w:szCs w:val="24"/>
        </w:rPr>
      </w:pPr>
      <w:r w:rsidRPr="00700CE3">
        <w:rPr>
          <w:rFonts w:ascii="Times New Roman" w:eastAsiaTheme="minorEastAsia" w:hAnsi="Times New Roman" w:cs="Times New Roman"/>
          <w:sz w:val="24"/>
          <w:szCs w:val="24"/>
        </w:rPr>
        <w:t xml:space="preserve">Dan </w:t>
      </w:r>
      <w:proofErr w:type="spellStart"/>
      <w:r w:rsidRPr="00700CE3">
        <w:rPr>
          <w:rFonts w:ascii="Times New Roman" w:eastAsiaTheme="minorEastAsia" w:hAnsi="Times New Roman" w:cs="Times New Roman"/>
          <w:sz w:val="24"/>
          <w:szCs w:val="24"/>
        </w:rPr>
        <w:t>Magnia</w:t>
      </w:r>
      <w:proofErr w:type="spellEnd"/>
      <w:r w:rsidRPr="00700CE3">
        <w:rPr>
          <w:rFonts w:ascii="Times New Roman" w:eastAsiaTheme="minorEastAsia" w:hAnsi="Times New Roman" w:cs="Times New Roman"/>
          <w:sz w:val="24"/>
          <w:szCs w:val="24"/>
        </w:rPr>
        <w:t xml:space="preserve"> </w:t>
      </w:r>
      <w:r w:rsidR="00651687">
        <w:rPr>
          <w:rFonts w:ascii="Times New Roman" w:eastAsiaTheme="minorEastAsia" w:hAnsi="Times New Roman" w:cs="Times New Roman"/>
          <w:sz w:val="24"/>
          <w:szCs w:val="24"/>
        </w:rPr>
        <w:t xml:space="preserve">took roll call, then </w:t>
      </w:r>
      <w:r w:rsidRPr="00700CE3">
        <w:rPr>
          <w:rFonts w:ascii="Times New Roman" w:eastAsiaTheme="minorEastAsia" w:hAnsi="Times New Roman" w:cs="Times New Roman"/>
          <w:sz w:val="24"/>
          <w:szCs w:val="24"/>
        </w:rPr>
        <w:t>reviewed the virtual meeting etiquette, ground rules, and agenda items.</w:t>
      </w:r>
      <w:r w:rsidR="00E056BF">
        <w:rPr>
          <w:rFonts w:ascii="Times New Roman" w:eastAsiaTheme="minorEastAsia" w:hAnsi="Times New Roman" w:cs="Times New Roman"/>
          <w:sz w:val="24"/>
          <w:szCs w:val="24"/>
        </w:rPr>
        <w:t xml:space="preserve"> He then requested from the public a show of hands on who wanted to speak on today’s topic. If you do, then please state your name, address, and position on the topic.</w:t>
      </w:r>
    </w:p>
    <w:p w14:paraId="749B68DC" w14:textId="0912B7E3" w:rsidR="00E056BF" w:rsidRDefault="00E056BF" w:rsidP="00851340">
      <w:pPr>
        <w:spacing w:after="0" w:line="240" w:lineRule="auto"/>
        <w:rPr>
          <w:rFonts w:ascii="Times New Roman" w:eastAsiaTheme="minorEastAsia" w:hAnsi="Times New Roman" w:cs="Times New Roman"/>
          <w:sz w:val="24"/>
          <w:szCs w:val="24"/>
        </w:rPr>
      </w:pPr>
    </w:p>
    <w:p w14:paraId="2E252B99" w14:textId="571CF14E" w:rsidR="00E056BF" w:rsidRDefault="00E056BF" w:rsidP="0085134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Agnes Marie Petersen- 33625 Tide Creek Rd-Applicant in favor</w:t>
      </w:r>
    </w:p>
    <w:p w14:paraId="3DA36E73" w14:textId="0B55A54E" w:rsidR="00E056BF" w:rsidRDefault="00E056BF" w:rsidP="0085134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Al Petersen- 101 St Helens St- in favor</w:t>
      </w:r>
    </w:p>
    <w:p w14:paraId="7EE75B43" w14:textId="55DE9592" w:rsidR="00E056BF" w:rsidRDefault="00E056BF" w:rsidP="0085134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MaryAnne Anderson- PO Box 748 St Helens-in favor</w:t>
      </w:r>
    </w:p>
    <w:p w14:paraId="4D563D18" w14:textId="16A00EB6" w:rsidR="00E056BF" w:rsidRDefault="00E056BF" w:rsidP="0085134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Lynn Hester-33340 Tide Creek Rd-opposed</w:t>
      </w:r>
    </w:p>
    <w:p w14:paraId="79DEB72A" w14:textId="0BB76B67" w:rsidR="00E056BF" w:rsidRDefault="00E056BF" w:rsidP="0085134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Gene Hester-33340 Tide Creek Rd-opposed</w:t>
      </w:r>
    </w:p>
    <w:p w14:paraId="6FB34752" w14:textId="5474463D" w:rsidR="00E056BF" w:rsidRDefault="00E056BF" w:rsidP="0085134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Michael Newton-33660 Tide Creek-opposed</w:t>
      </w:r>
    </w:p>
    <w:p w14:paraId="20E07337" w14:textId="156109C0" w:rsidR="00851340" w:rsidRDefault="00E056BF" w:rsidP="0085134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John Parsons-33220 Tide Creek Rd-opposed</w:t>
      </w:r>
    </w:p>
    <w:p w14:paraId="2F200E5B" w14:textId="474E748C" w:rsidR="00E056BF" w:rsidRDefault="00E056BF" w:rsidP="0085134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Patty Parsons-33220 Tide Creek Rd-opposed</w:t>
      </w:r>
    </w:p>
    <w:p w14:paraId="27D9E9A4" w14:textId="38EA5F01" w:rsidR="00C40259" w:rsidRDefault="00C40259" w:rsidP="0085134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Theresa </w:t>
      </w:r>
      <w:proofErr w:type="spellStart"/>
      <w:r>
        <w:rPr>
          <w:rFonts w:ascii="Times New Roman" w:eastAsiaTheme="minorEastAsia" w:hAnsi="Times New Roman" w:cs="Times New Roman"/>
          <w:sz w:val="24"/>
          <w:szCs w:val="24"/>
        </w:rPr>
        <w:t>Norbom</w:t>
      </w:r>
      <w:proofErr w:type="spellEnd"/>
      <w:r>
        <w:rPr>
          <w:rFonts w:ascii="Times New Roman" w:eastAsiaTheme="minorEastAsia" w:hAnsi="Times New Roman" w:cs="Times New Roman"/>
          <w:sz w:val="24"/>
          <w:szCs w:val="24"/>
        </w:rPr>
        <w:t>- 33783 Tide Creek Rd-opposed</w:t>
      </w:r>
    </w:p>
    <w:p w14:paraId="4880BFBF" w14:textId="44C7F4A8" w:rsidR="00E056BF" w:rsidRDefault="00C40259" w:rsidP="0085134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Lowell </w:t>
      </w:r>
      <w:proofErr w:type="spellStart"/>
      <w:r>
        <w:rPr>
          <w:rFonts w:ascii="Times New Roman" w:eastAsiaTheme="minorEastAsia" w:hAnsi="Times New Roman" w:cs="Times New Roman"/>
          <w:sz w:val="24"/>
          <w:szCs w:val="24"/>
        </w:rPr>
        <w:t>Norbom</w:t>
      </w:r>
      <w:proofErr w:type="spellEnd"/>
      <w:r>
        <w:rPr>
          <w:rFonts w:ascii="Times New Roman" w:eastAsiaTheme="minorEastAsia" w:hAnsi="Times New Roman" w:cs="Times New Roman"/>
          <w:sz w:val="24"/>
          <w:szCs w:val="24"/>
        </w:rPr>
        <w:t>- 33783 Tide Creek Rd-opposed</w:t>
      </w:r>
    </w:p>
    <w:p w14:paraId="1BD69303" w14:textId="45DC5DC7" w:rsidR="00E056BF" w:rsidRDefault="00C40259" w:rsidP="0085134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Frank Hall-33268</w:t>
      </w:r>
      <w:r w:rsidR="001200D4">
        <w:rPr>
          <w:rFonts w:ascii="Times New Roman" w:eastAsiaTheme="minorEastAsia" w:hAnsi="Times New Roman" w:cs="Times New Roman"/>
          <w:sz w:val="24"/>
          <w:szCs w:val="24"/>
        </w:rPr>
        <w:t xml:space="preserve"> Tide Creek Rd-opposed</w:t>
      </w:r>
    </w:p>
    <w:p w14:paraId="1A163965" w14:textId="06032080" w:rsidR="00C40259" w:rsidRDefault="00C40259" w:rsidP="0085134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Sherry Friesen- 32270 JP West Rd-opposed</w:t>
      </w:r>
    </w:p>
    <w:p w14:paraId="41028EF0" w14:textId="7DC0229D" w:rsidR="00C40259" w:rsidRDefault="00C40259" w:rsidP="0085134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Jim McFarland- 33300 Tide Creek Rd-opposed</w:t>
      </w:r>
    </w:p>
    <w:p w14:paraId="4EFCE1FC" w14:textId="2378005C" w:rsidR="00C40259" w:rsidRDefault="00C40259" w:rsidP="0085134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Thomas Cutler</w:t>
      </w:r>
      <w:r w:rsidR="004E238B">
        <w:rPr>
          <w:rFonts w:ascii="Times New Roman" w:eastAsiaTheme="minorEastAsia" w:hAnsi="Times New Roman" w:cs="Times New Roman"/>
          <w:sz w:val="24"/>
          <w:szCs w:val="24"/>
        </w:rPr>
        <w:t>- 15585 SE River Rd Milwaukie OR-opposed</w:t>
      </w:r>
      <w:r>
        <w:rPr>
          <w:rFonts w:ascii="Times New Roman" w:eastAsiaTheme="minorEastAsia" w:hAnsi="Times New Roman" w:cs="Times New Roman"/>
          <w:sz w:val="24"/>
          <w:szCs w:val="24"/>
        </w:rPr>
        <w:t xml:space="preserve"> </w:t>
      </w:r>
    </w:p>
    <w:p w14:paraId="589E820A" w14:textId="53EFACDF" w:rsidR="00E056BF" w:rsidRDefault="00E056BF" w:rsidP="00851340">
      <w:pPr>
        <w:spacing w:after="0" w:line="240" w:lineRule="auto"/>
        <w:rPr>
          <w:rFonts w:ascii="Times New Roman" w:eastAsiaTheme="minorEastAsia" w:hAnsi="Times New Roman" w:cs="Times New Roman"/>
          <w:sz w:val="24"/>
          <w:szCs w:val="24"/>
        </w:rPr>
      </w:pPr>
    </w:p>
    <w:p w14:paraId="7B4A9474" w14:textId="0F8D6B1E" w:rsidR="00851340" w:rsidRDefault="00AE5AF4" w:rsidP="0085134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Deborah Jacob</w:t>
      </w:r>
      <w:r w:rsidR="00851340">
        <w:rPr>
          <w:rFonts w:ascii="Times New Roman" w:eastAsiaTheme="minorEastAsia" w:hAnsi="Times New Roman" w:cs="Times New Roman"/>
          <w:sz w:val="24"/>
          <w:szCs w:val="24"/>
        </w:rPr>
        <w:t xml:space="preserve"> presented </w:t>
      </w:r>
      <w:r>
        <w:rPr>
          <w:rFonts w:ascii="Times New Roman" w:eastAsiaTheme="minorEastAsia" w:hAnsi="Times New Roman" w:cs="Times New Roman"/>
          <w:sz w:val="24"/>
          <w:szCs w:val="24"/>
        </w:rPr>
        <w:t>a summary of the</w:t>
      </w:r>
      <w:r w:rsidR="0085134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Supplemental Staff Report</w:t>
      </w:r>
      <w:r w:rsidR="00851340">
        <w:rPr>
          <w:rFonts w:ascii="Times New Roman" w:eastAsiaTheme="minorEastAsia" w:hAnsi="Times New Roman" w:cs="Times New Roman"/>
          <w:sz w:val="24"/>
          <w:szCs w:val="24"/>
        </w:rPr>
        <w:t xml:space="preserve"> regarding S 23-01 Subdivision for Agnes Petersen. </w:t>
      </w:r>
      <w:r w:rsidRPr="00700CE3">
        <w:rPr>
          <w:rFonts w:ascii="Times New Roman" w:eastAsiaTheme="minorEastAsia" w:hAnsi="Times New Roman" w:cs="Times New Roman"/>
          <w:sz w:val="24"/>
          <w:szCs w:val="24"/>
        </w:rPr>
        <w:t>The Staff Report is available on Columbia County’s website (</w:t>
      </w:r>
      <w:hyperlink r:id="rId7" w:history="1">
        <w:r w:rsidRPr="00700CE3">
          <w:rPr>
            <w:rFonts w:ascii="Times New Roman" w:eastAsiaTheme="minorEastAsia" w:hAnsi="Times New Roman" w:cs="Times New Roman"/>
            <w:color w:val="0563C1" w:themeColor="hyperlink"/>
            <w:sz w:val="24"/>
            <w:szCs w:val="24"/>
            <w:u w:val="single"/>
          </w:rPr>
          <w:t>https://www.columbiacountyor.gov/meetings</w:t>
        </w:r>
      </w:hyperlink>
      <w:r w:rsidRPr="00700CE3">
        <w:rPr>
          <w:rFonts w:ascii="Times New Roman" w:eastAsiaTheme="minorEastAsia" w:hAnsi="Times New Roman" w:cs="Times New Roman"/>
          <w:sz w:val="24"/>
          <w:szCs w:val="24"/>
        </w:rPr>
        <w:t>) for Public Viewing.</w:t>
      </w:r>
    </w:p>
    <w:p w14:paraId="664CA09A" w14:textId="77777777" w:rsidR="004E238B" w:rsidRDefault="004E238B" w:rsidP="00912373">
      <w:pPr>
        <w:spacing w:after="0" w:line="240" w:lineRule="auto"/>
        <w:ind w:right="1"/>
        <w:rPr>
          <w:rFonts w:ascii="Times New Roman" w:eastAsia="Times New Roman" w:hAnsi="Times New Roman" w:cs="Times New Roman"/>
          <w:b/>
          <w:color w:val="000000"/>
          <w:sz w:val="24"/>
          <w:szCs w:val="24"/>
        </w:rPr>
      </w:pPr>
    </w:p>
    <w:p w14:paraId="00432722" w14:textId="75C6CA52" w:rsidR="00912373" w:rsidRDefault="00912373" w:rsidP="00912373">
      <w:pPr>
        <w:spacing w:after="0" w:line="240" w:lineRule="auto"/>
        <w:ind w:right="1"/>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u w:val="single"/>
        </w:rPr>
        <w:lastRenderedPageBreak/>
        <w:t>Staff Recommendation</w:t>
      </w:r>
    </w:p>
    <w:p w14:paraId="2BAAE27C" w14:textId="33B4D404" w:rsidR="00912373" w:rsidRDefault="00912373" w:rsidP="00912373">
      <w:pPr>
        <w:numPr>
          <w:ilvl w:val="0"/>
          <w:numId w:val="22"/>
        </w:numPr>
        <w:spacing w:after="0" w:line="240" w:lineRule="auto"/>
        <w:ind w:right="1"/>
        <w:rPr>
          <w:rFonts w:ascii="Times New Roman" w:eastAsiaTheme="minorEastAsia" w:hAnsi="Times New Roman" w:cs="Times New Roman"/>
          <w:sz w:val="24"/>
          <w:szCs w:val="24"/>
        </w:rPr>
      </w:pPr>
      <w:r w:rsidRPr="00912373">
        <w:rPr>
          <w:rFonts w:ascii="Times New Roman" w:eastAsiaTheme="minorEastAsia" w:hAnsi="Times New Roman" w:cs="Times New Roman"/>
          <w:sz w:val="24"/>
          <w:szCs w:val="24"/>
        </w:rPr>
        <w:t xml:space="preserve">Planning Staff recommends that the Planning Commission </w:t>
      </w:r>
      <w:r w:rsidRPr="00912373">
        <w:rPr>
          <w:rFonts w:ascii="Times New Roman" w:eastAsiaTheme="minorEastAsia" w:hAnsi="Times New Roman" w:cs="Times New Roman"/>
          <w:b/>
          <w:bCs/>
          <w:sz w:val="24"/>
          <w:szCs w:val="24"/>
        </w:rPr>
        <w:t>APPROVE</w:t>
      </w:r>
      <w:r w:rsidRPr="00912373">
        <w:rPr>
          <w:rFonts w:ascii="Times New Roman" w:eastAsiaTheme="minorEastAsia" w:hAnsi="Times New Roman" w:cs="Times New Roman"/>
          <w:sz w:val="24"/>
          <w:szCs w:val="24"/>
        </w:rPr>
        <w:t xml:space="preserve"> with conditions the applicant’s proposal</w:t>
      </w:r>
      <w:r w:rsidR="004E238B">
        <w:rPr>
          <w:rFonts w:ascii="Times New Roman" w:eastAsiaTheme="minorEastAsia" w:hAnsi="Times New Roman" w:cs="Times New Roman"/>
          <w:sz w:val="24"/>
          <w:szCs w:val="24"/>
        </w:rPr>
        <w:t>.</w:t>
      </w:r>
    </w:p>
    <w:p w14:paraId="4BB1BBB9" w14:textId="77777777" w:rsidR="00700CE3" w:rsidRPr="00700CE3" w:rsidRDefault="00700CE3" w:rsidP="00700CE3">
      <w:pPr>
        <w:spacing w:after="0" w:line="240" w:lineRule="auto"/>
        <w:ind w:left="-5" w:right="1" w:hanging="10"/>
        <w:rPr>
          <w:rFonts w:ascii="Times New Roman" w:eastAsiaTheme="minorEastAsia" w:hAnsi="Times New Roman" w:cs="Times New Roman"/>
          <w:sz w:val="24"/>
          <w:szCs w:val="24"/>
        </w:rPr>
      </w:pPr>
    </w:p>
    <w:p w14:paraId="7C7B753B" w14:textId="77777777" w:rsidR="00700CE3" w:rsidRPr="00700CE3" w:rsidRDefault="00700CE3" w:rsidP="00700CE3">
      <w:pPr>
        <w:spacing w:after="0" w:line="252" w:lineRule="auto"/>
        <w:ind w:left="-5" w:right="1" w:hanging="10"/>
        <w:rPr>
          <w:rFonts w:ascii="Times New Roman" w:eastAsiaTheme="minorEastAsia" w:hAnsi="Times New Roman" w:cs="Times New Roman"/>
          <w:sz w:val="24"/>
          <w:szCs w:val="24"/>
        </w:rPr>
      </w:pPr>
      <w:r w:rsidRPr="00700CE3">
        <w:rPr>
          <w:rFonts w:ascii="Times New Roman" w:eastAsiaTheme="minorEastAsia" w:hAnsi="Times New Roman" w:cs="Times New Roman"/>
          <w:sz w:val="24"/>
          <w:szCs w:val="24"/>
        </w:rPr>
        <w:t>Open floor to Applicant and Applicants Representative for presentation</w:t>
      </w:r>
    </w:p>
    <w:p w14:paraId="274D4E26" w14:textId="77777777" w:rsidR="00700CE3" w:rsidRPr="00700CE3" w:rsidRDefault="00700CE3" w:rsidP="00700CE3">
      <w:pPr>
        <w:spacing w:after="0" w:line="252" w:lineRule="auto"/>
        <w:ind w:left="-5" w:right="1" w:hanging="10"/>
        <w:rPr>
          <w:rFonts w:ascii="Times New Roman" w:eastAsiaTheme="minorEastAsia" w:hAnsi="Times New Roman" w:cs="Times New Roman"/>
          <w:sz w:val="24"/>
          <w:szCs w:val="24"/>
        </w:rPr>
      </w:pPr>
    </w:p>
    <w:p w14:paraId="5BBBC911" w14:textId="1C76AE17" w:rsidR="00700CE3" w:rsidRPr="00700CE3" w:rsidRDefault="004E238B" w:rsidP="00700CE3">
      <w:pPr>
        <w:spacing w:after="0" w:line="252" w:lineRule="auto"/>
        <w:ind w:left="2880" w:right="1" w:hanging="2880"/>
        <w:rPr>
          <w:rFonts w:ascii="Times New Roman" w:eastAsiaTheme="minorEastAsia" w:hAnsi="Times New Roman" w:cs="Times New Roman"/>
          <w:sz w:val="24"/>
          <w:szCs w:val="24"/>
        </w:rPr>
      </w:pPr>
      <w:r>
        <w:rPr>
          <w:rFonts w:ascii="Times New Roman" w:eastAsiaTheme="minorEastAsia" w:hAnsi="Times New Roman" w:cs="Times New Roman"/>
          <w:sz w:val="24"/>
          <w:szCs w:val="24"/>
        </w:rPr>
        <w:t>Agnes Petersen</w:t>
      </w:r>
      <w:r w:rsidR="00700CE3" w:rsidRPr="00700CE3">
        <w:rPr>
          <w:rFonts w:ascii="Times New Roman" w:eastAsiaTheme="minorEastAsia" w:hAnsi="Times New Roman" w:cs="Times New Roman"/>
          <w:sz w:val="24"/>
          <w:szCs w:val="24"/>
        </w:rPr>
        <w:t>: (Applicant)</w:t>
      </w:r>
    </w:p>
    <w:p w14:paraId="3AA1294F" w14:textId="4B5FD964" w:rsidR="00A57194" w:rsidRDefault="004E238B" w:rsidP="004E238B">
      <w:pPr>
        <w:numPr>
          <w:ilvl w:val="0"/>
          <w:numId w:val="4"/>
        </w:numPr>
        <w:spacing w:after="0" w:line="252" w:lineRule="auto"/>
        <w:ind w:right="1"/>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Has lived on Tide Creek since 1982</w:t>
      </w:r>
    </w:p>
    <w:p w14:paraId="782BC923" w14:textId="23BAD122" w:rsidR="004E238B" w:rsidRDefault="004E238B" w:rsidP="004E238B">
      <w:pPr>
        <w:numPr>
          <w:ilvl w:val="0"/>
          <w:numId w:val="4"/>
        </w:numPr>
        <w:spacing w:after="0" w:line="252" w:lineRule="auto"/>
        <w:ind w:right="1"/>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Her husband has been vilified throughout this process</w:t>
      </w:r>
    </w:p>
    <w:p w14:paraId="50F5DB8E" w14:textId="7C7FBF17" w:rsidR="004E238B" w:rsidRDefault="004E238B" w:rsidP="004E238B">
      <w:pPr>
        <w:numPr>
          <w:ilvl w:val="0"/>
          <w:numId w:val="4"/>
        </w:numPr>
        <w:spacing w:after="0" w:line="252" w:lineRule="auto"/>
        <w:ind w:right="1"/>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She believes that they have followed all laws </w:t>
      </w:r>
    </w:p>
    <w:p w14:paraId="4BD2CDC4" w14:textId="5CD0A4C7" w:rsidR="004E238B" w:rsidRDefault="004E238B" w:rsidP="004E238B">
      <w:pPr>
        <w:numPr>
          <w:ilvl w:val="0"/>
          <w:numId w:val="4"/>
        </w:numPr>
        <w:spacing w:after="0" w:line="252" w:lineRule="auto"/>
        <w:ind w:right="1"/>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Feels that by consolidating these properties, this is good planning and has multiple benefits.</w:t>
      </w:r>
    </w:p>
    <w:p w14:paraId="4B4E5B68" w14:textId="2B6904B8" w:rsidR="004E238B" w:rsidRDefault="004E238B" w:rsidP="004E238B">
      <w:pPr>
        <w:numPr>
          <w:ilvl w:val="0"/>
          <w:numId w:val="4"/>
        </w:numPr>
        <w:spacing w:after="0" w:line="252" w:lineRule="auto"/>
        <w:ind w:right="1"/>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staff report that was written was very comprehensive and thorough, and there have been two staff reports compiled.</w:t>
      </w:r>
    </w:p>
    <w:p w14:paraId="76E6C987" w14:textId="781B73BC" w:rsidR="004E238B" w:rsidRDefault="004E238B" w:rsidP="004E238B">
      <w:pPr>
        <w:numPr>
          <w:ilvl w:val="0"/>
          <w:numId w:val="4"/>
        </w:numPr>
        <w:spacing w:after="0" w:line="252" w:lineRule="auto"/>
        <w:ind w:right="1"/>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Feels that </w:t>
      </w:r>
      <w:proofErr w:type="spellStart"/>
      <w:r>
        <w:rPr>
          <w:rFonts w:ascii="Times New Roman" w:eastAsiaTheme="minorEastAsia" w:hAnsi="Times New Roman" w:cs="Times New Roman"/>
          <w:sz w:val="24"/>
          <w:szCs w:val="24"/>
        </w:rPr>
        <w:t>Mr</w:t>
      </w:r>
      <w:proofErr w:type="spellEnd"/>
      <w:r>
        <w:rPr>
          <w:rFonts w:ascii="Times New Roman" w:eastAsiaTheme="minorEastAsia" w:hAnsi="Times New Roman" w:cs="Times New Roman"/>
          <w:sz w:val="24"/>
          <w:szCs w:val="24"/>
        </w:rPr>
        <w:t xml:space="preserve"> Cutler has made several comments that are untrue</w:t>
      </w:r>
    </w:p>
    <w:p w14:paraId="5033ECC1" w14:textId="2607F418" w:rsidR="004E238B" w:rsidRDefault="004E238B" w:rsidP="004E238B">
      <w:pPr>
        <w:numPr>
          <w:ilvl w:val="0"/>
          <w:numId w:val="4"/>
        </w:numPr>
        <w:spacing w:after="0" w:line="252" w:lineRule="auto"/>
        <w:ind w:right="1"/>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Doesn’t feel that the opposition has presented facts, or engineering to support their complaints.</w:t>
      </w:r>
    </w:p>
    <w:p w14:paraId="1A2BF418" w14:textId="77777777" w:rsidR="004E238B" w:rsidRDefault="004E238B" w:rsidP="004E238B">
      <w:pPr>
        <w:spacing w:after="0" w:line="252" w:lineRule="auto"/>
        <w:ind w:left="705" w:right="1"/>
        <w:contextualSpacing/>
        <w:rPr>
          <w:rFonts w:ascii="Times New Roman" w:eastAsiaTheme="minorEastAsia" w:hAnsi="Times New Roman" w:cs="Times New Roman"/>
          <w:sz w:val="24"/>
          <w:szCs w:val="24"/>
        </w:rPr>
      </w:pPr>
    </w:p>
    <w:p w14:paraId="51EF2FEB" w14:textId="233FF91D" w:rsidR="004E238B" w:rsidRDefault="004E238B" w:rsidP="004E238B">
      <w:pPr>
        <w:spacing w:after="0" w:line="252" w:lineRule="auto"/>
        <w:ind w:right="1"/>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Open for Public Comment</w:t>
      </w:r>
    </w:p>
    <w:p w14:paraId="68449072" w14:textId="2966471F" w:rsidR="004E238B" w:rsidRDefault="004E238B" w:rsidP="004E238B">
      <w:pPr>
        <w:spacing w:after="0" w:line="252" w:lineRule="auto"/>
        <w:ind w:right="1"/>
        <w:contextualSpacing/>
        <w:rPr>
          <w:rFonts w:ascii="Times New Roman" w:eastAsiaTheme="minorEastAsia" w:hAnsi="Times New Roman" w:cs="Times New Roman"/>
          <w:sz w:val="24"/>
          <w:szCs w:val="24"/>
        </w:rPr>
      </w:pPr>
    </w:p>
    <w:p w14:paraId="53C344B4" w14:textId="56DFB35D" w:rsidR="004E238B" w:rsidRDefault="001B67AA" w:rsidP="004E238B">
      <w:pPr>
        <w:spacing w:after="0" w:line="252" w:lineRule="auto"/>
        <w:ind w:right="1"/>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Al Petersen:</w:t>
      </w:r>
    </w:p>
    <w:p w14:paraId="5EF0EAEC" w14:textId="48793152" w:rsidR="001B67AA" w:rsidRDefault="001B67AA" w:rsidP="001B67AA">
      <w:pPr>
        <w:pStyle w:val="ListParagraph"/>
        <w:numPr>
          <w:ilvl w:val="0"/>
          <w:numId w:val="34"/>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He thinks the planning commission has gone above and beyond</w:t>
      </w:r>
    </w:p>
    <w:p w14:paraId="6C65FA5E" w14:textId="4F325259" w:rsidR="001B67AA" w:rsidRDefault="001B67AA" w:rsidP="001B67AA">
      <w:pPr>
        <w:pStyle w:val="ListParagraph"/>
        <w:numPr>
          <w:ilvl w:val="0"/>
          <w:numId w:val="34"/>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 has been more that sufficient credible evidence provided</w:t>
      </w:r>
    </w:p>
    <w:p w14:paraId="588DFE97" w14:textId="1D8EE727" w:rsidR="001B67AA" w:rsidRDefault="001B67AA" w:rsidP="001B67AA">
      <w:pPr>
        <w:pStyle w:val="ListParagraph"/>
        <w:numPr>
          <w:ilvl w:val="0"/>
          <w:numId w:val="34"/>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Doesn’t feel that a TIA should have been required for an addition of 8 new homes</w:t>
      </w:r>
    </w:p>
    <w:p w14:paraId="3C925F2C" w14:textId="483A9FCA" w:rsidR="001B67AA" w:rsidRDefault="001B67AA" w:rsidP="001B67AA">
      <w:pPr>
        <w:pStyle w:val="ListParagraph"/>
        <w:numPr>
          <w:ilvl w:val="0"/>
          <w:numId w:val="34"/>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Has proved water feasibility</w:t>
      </w:r>
    </w:p>
    <w:p w14:paraId="0C10F52F" w14:textId="2BC5F615" w:rsidR="001B67AA" w:rsidRDefault="001B67AA" w:rsidP="001B67AA">
      <w:pPr>
        <w:pStyle w:val="ListParagraph"/>
        <w:numPr>
          <w:ilvl w:val="0"/>
          <w:numId w:val="34"/>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Would like an approval this evening</w:t>
      </w:r>
    </w:p>
    <w:p w14:paraId="647E403E" w14:textId="4F5CCC25" w:rsidR="001B67AA" w:rsidRDefault="001B67AA" w:rsidP="001B67AA">
      <w:p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Mary Anne Anderson:</w:t>
      </w:r>
    </w:p>
    <w:p w14:paraId="36107538" w14:textId="7CC62452" w:rsidR="001B67AA" w:rsidRDefault="001B67AA" w:rsidP="001B67AA">
      <w:pPr>
        <w:pStyle w:val="ListParagraph"/>
        <w:numPr>
          <w:ilvl w:val="0"/>
          <w:numId w:val="35"/>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Wants to thank staff for a thorough report </w:t>
      </w:r>
    </w:p>
    <w:p w14:paraId="586C5AB2" w14:textId="3CE86D09" w:rsidR="001B67AA" w:rsidRDefault="001B67AA" w:rsidP="001B67AA">
      <w:pPr>
        <w:pStyle w:val="ListParagraph"/>
        <w:numPr>
          <w:ilvl w:val="0"/>
          <w:numId w:val="35"/>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Doesn’t feel that this falls under “health and safety” measures</w:t>
      </w:r>
    </w:p>
    <w:p w14:paraId="3BABCAAF" w14:textId="242C65FA" w:rsidR="001B67AA" w:rsidRDefault="001B67AA" w:rsidP="001B67AA">
      <w:pPr>
        <w:pStyle w:val="ListParagraph"/>
        <w:numPr>
          <w:ilvl w:val="0"/>
          <w:numId w:val="35"/>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Opposition has complained a lot, but not provided reasons or proof</w:t>
      </w:r>
    </w:p>
    <w:p w14:paraId="5650DDFE" w14:textId="2D0D14AF" w:rsidR="001B67AA" w:rsidRDefault="001B67AA" w:rsidP="001B67AA">
      <w:pPr>
        <w:pStyle w:val="ListParagraph"/>
        <w:numPr>
          <w:ilvl w:val="0"/>
          <w:numId w:val="35"/>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Has provided proof of water feasibility, which was the requirement.</w:t>
      </w:r>
    </w:p>
    <w:p w14:paraId="69DF3BD6" w14:textId="61265B4C" w:rsidR="001B67AA" w:rsidRDefault="001B67AA" w:rsidP="001B67AA">
      <w:pPr>
        <w:pStyle w:val="ListParagraph"/>
        <w:numPr>
          <w:ilvl w:val="0"/>
          <w:numId w:val="35"/>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Doesn’t feel that they should have to drill additional wells. </w:t>
      </w:r>
    </w:p>
    <w:p w14:paraId="1789525F" w14:textId="4BC88570" w:rsidR="001B67AA" w:rsidRDefault="001B67AA" w:rsidP="001B67AA">
      <w:pPr>
        <w:spacing w:after="0" w:line="252" w:lineRule="auto"/>
        <w:ind w:right="1"/>
        <w:rPr>
          <w:rFonts w:ascii="Times New Roman" w:eastAsiaTheme="minorEastAsia" w:hAnsi="Times New Roman" w:cs="Times New Roman"/>
          <w:sz w:val="24"/>
          <w:szCs w:val="24"/>
        </w:rPr>
      </w:pPr>
    </w:p>
    <w:p w14:paraId="5D571F09" w14:textId="72A4638F" w:rsidR="001B67AA" w:rsidRDefault="001B67AA" w:rsidP="001B67AA">
      <w:p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Frank Hall</w:t>
      </w:r>
    </w:p>
    <w:p w14:paraId="278C4C94" w14:textId="64E29B9B" w:rsidR="001B67AA" w:rsidRDefault="00D74FDA" w:rsidP="001B67AA">
      <w:pPr>
        <w:pStyle w:val="ListParagraph"/>
        <w:numPr>
          <w:ilvl w:val="0"/>
          <w:numId w:val="36"/>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His main concern is regarding the water</w:t>
      </w:r>
    </w:p>
    <w:p w14:paraId="6478768D" w14:textId="349793EE" w:rsidR="00D74FDA" w:rsidRDefault="00D74FDA" w:rsidP="001B67AA">
      <w:pPr>
        <w:pStyle w:val="ListParagraph"/>
        <w:numPr>
          <w:ilvl w:val="0"/>
          <w:numId w:val="36"/>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Having shared wells is a bad idea</w:t>
      </w:r>
    </w:p>
    <w:p w14:paraId="3612CEAE" w14:textId="278E381D" w:rsidR="00D74FDA" w:rsidRDefault="00D74FDA" w:rsidP="001B67AA">
      <w:pPr>
        <w:pStyle w:val="ListParagraph"/>
        <w:numPr>
          <w:ilvl w:val="0"/>
          <w:numId w:val="36"/>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Spent $41,000 getting his well usable after the applicants wells were drilled for this proposal</w:t>
      </w:r>
    </w:p>
    <w:p w14:paraId="160B85A8" w14:textId="0C73E7B9" w:rsidR="00D74FDA" w:rsidRDefault="00D74FDA" w:rsidP="001B67AA">
      <w:pPr>
        <w:pStyle w:val="ListParagraph"/>
        <w:numPr>
          <w:ilvl w:val="0"/>
          <w:numId w:val="36"/>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 have been multiple vehicular accidents on this road and feels that will increase</w:t>
      </w:r>
    </w:p>
    <w:p w14:paraId="057A40D8" w14:textId="77777777" w:rsidR="007A5505" w:rsidRDefault="00D74FDA" w:rsidP="007A5505">
      <w:p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Sherry Friesen:</w:t>
      </w:r>
    </w:p>
    <w:p w14:paraId="553C9A98" w14:textId="6BC1D0F5" w:rsidR="00D74FDA" w:rsidRPr="007A5505" w:rsidRDefault="00D74FDA" w:rsidP="007A5505">
      <w:pPr>
        <w:pStyle w:val="ListParagraph"/>
        <w:numPr>
          <w:ilvl w:val="0"/>
          <w:numId w:val="39"/>
        </w:numPr>
        <w:spacing w:after="0" w:line="252" w:lineRule="auto"/>
        <w:ind w:right="1"/>
        <w:rPr>
          <w:rFonts w:ascii="Times New Roman" w:eastAsiaTheme="minorEastAsia" w:hAnsi="Times New Roman" w:cs="Times New Roman"/>
          <w:sz w:val="24"/>
          <w:szCs w:val="24"/>
        </w:rPr>
      </w:pPr>
      <w:r w:rsidRPr="007A5505">
        <w:rPr>
          <w:rFonts w:ascii="Times New Roman" w:eastAsiaTheme="minorEastAsia" w:hAnsi="Times New Roman" w:cs="Times New Roman"/>
          <w:sz w:val="24"/>
          <w:szCs w:val="24"/>
        </w:rPr>
        <w:lastRenderedPageBreak/>
        <w:t>Is disappointed that opposition isn’t drilling all the wells before potential homeowners purchase the lot.</w:t>
      </w:r>
    </w:p>
    <w:p w14:paraId="154C0F81" w14:textId="6BC14AE7" w:rsidR="00D74FDA" w:rsidRDefault="00D74FDA" w:rsidP="007A5505">
      <w:pPr>
        <w:pStyle w:val="ListParagraph"/>
        <w:numPr>
          <w:ilvl w:val="0"/>
          <w:numId w:val="37"/>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Thinks that the opposition should fix the neighbors broken wells first since they live there</w:t>
      </w:r>
    </w:p>
    <w:p w14:paraId="716380B8" w14:textId="5ECC2BF1" w:rsidR="007A5505" w:rsidRDefault="007A5505" w:rsidP="007A5505">
      <w:p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Gene Hester</w:t>
      </w:r>
    </w:p>
    <w:p w14:paraId="59BEA094" w14:textId="73C857B6" w:rsidR="007A5505" w:rsidRDefault="007A5505" w:rsidP="007A5505">
      <w:pPr>
        <w:pStyle w:val="ListParagraph"/>
        <w:numPr>
          <w:ilvl w:val="0"/>
          <w:numId w:val="37"/>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Feels that the applicant’s comments are not reasonable and feels it attacked his character</w:t>
      </w:r>
    </w:p>
    <w:p w14:paraId="4F324A9B" w14:textId="228DC1BA" w:rsidR="007A5505" w:rsidRDefault="007A5505" w:rsidP="007A5505">
      <w:pPr>
        <w:pStyle w:val="ListParagraph"/>
        <w:numPr>
          <w:ilvl w:val="0"/>
          <w:numId w:val="37"/>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They have huge water problems</w:t>
      </w:r>
    </w:p>
    <w:p w14:paraId="334DB644" w14:textId="12A72572" w:rsidR="007A5505" w:rsidRDefault="007A5505" w:rsidP="007A5505">
      <w:pPr>
        <w:pStyle w:val="ListParagraph"/>
        <w:numPr>
          <w:ilvl w:val="0"/>
          <w:numId w:val="37"/>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 is already coning happening</w:t>
      </w:r>
    </w:p>
    <w:p w14:paraId="31543D30" w14:textId="6FFCF056" w:rsidR="007A5505" w:rsidRDefault="007A5505" w:rsidP="007A5505">
      <w:pPr>
        <w:pStyle w:val="ListParagraph"/>
        <w:numPr>
          <w:ilvl w:val="0"/>
          <w:numId w:val="37"/>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Has well interference</w:t>
      </w:r>
    </w:p>
    <w:p w14:paraId="559D159E" w14:textId="5E418E51" w:rsidR="007A5505" w:rsidRDefault="007A5505" w:rsidP="007A5505">
      <w:pPr>
        <w:pStyle w:val="ListParagraph"/>
        <w:numPr>
          <w:ilvl w:val="0"/>
          <w:numId w:val="37"/>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Has already supplied evidence regarding water scarcity</w:t>
      </w:r>
    </w:p>
    <w:p w14:paraId="4152F822" w14:textId="75A44118" w:rsidR="00E45C81" w:rsidRDefault="00E45C81" w:rsidP="00E45C81">
      <w:pPr>
        <w:pStyle w:val="ListParagraph"/>
        <w:numPr>
          <w:ilvl w:val="0"/>
          <w:numId w:val="37"/>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Will be appealing if this is approved</w:t>
      </w:r>
    </w:p>
    <w:p w14:paraId="39623758" w14:textId="3B20E992" w:rsidR="00E45C81" w:rsidRDefault="00E45C81" w:rsidP="00E45C81">
      <w:p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Thomas Cutler</w:t>
      </w:r>
    </w:p>
    <w:p w14:paraId="31246359" w14:textId="3961CA8F" w:rsidR="00E45C81" w:rsidRDefault="00E45C81" w:rsidP="00E45C81">
      <w:pPr>
        <w:pStyle w:val="ListParagraph"/>
        <w:numPr>
          <w:ilvl w:val="0"/>
          <w:numId w:val="40"/>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a health and safety requirement</w:t>
      </w:r>
    </w:p>
    <w:p w14:paraId="77A4AE6E" w14:textId="3C7832C8" w:rsidR="00E45C81" w:rsidRDefault="00E45C81" w:rsidP="00E45C81">
      <w:pPr>
        <w:pStyle w:val="ListParagraph"/>
        <w:numPr>
          <w:ilvl w:val="0"/>
          <w:numId w:val="40"/>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Standards apply here</w:t>
      </w:r>
    </w:p>
    <w:p w14:paraId="6A40F766" w14:textId="216D84E2" w:rsidR="00E45C81" w:rsidRDefault="00E45C81" w:rsidP="00E45C81">
      <w:pPr>
        <w:pStyle w:val="ListParagraph"/>
        <w:numPr>
          <w:ilvl w:val="0"/>
          <w:numId w:val="40"/>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His clients biggest concerns are in regards to the water </w:t>
      </w:r>
    </w:p>
    <w:p w14:paraId="018F8D99" w14:textId="6BDF8FEA" w:rsidR="00E45C81" w:rsidRDefault="00E45C81" w:rsidP="00E45C81">
      <w:pPr>
        <w:pStyle w:val="ListParagraph"/>
        <w:numPr>
          <w:ilvl w:val="0"/>
          <w:numId w:val="40"/>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Would be irresponsible to continue with the subdivision if they can’t prove that the water issue won’t get worse with new homes</w:t>
      </w:r>
    </w:p>
    <w:p w14:paraId="7AA0FE36" w14:textId="75B91814" w:rsidR="00E45C81" w:rsidRDefault="00E45C81" w:rsidP="00E45C81">
      <w:pPr>
        <w:pStyle w:val="ListParagraph"/>
        <w:numPr>
          <w:ilvl w:val="0"/>
          <w:numId w:val="40"/>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Frank Halls well flow is very poor</w:t>
      </w:r>
    </w:p>
    <w:p w14:paraId="58DDADCD" w14:textId="40D3A8A2" w:rsidR="00E45C81" w:rsidRDefault="00E45C81" w:rsidP="00E45C81">
      <w:pPr>
        <w:pStyle w:val="ListParagraph"/>
        <w:numPr>
          <w:ilvl w:val="0"/>
          <w:numId w:val="40"/>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Thinks there should be a geological overlay as well as water scarcity overlay</w:t>
      </w:r>
    </w:p>
    <w:p w14:paraId="2D2B68C4" w14:textId="76F0F1FB" w:rsidR="00E45C81" w:rsidRDefault="00F5690B" w:rsidP="00E45C81">
      <w:pPr>
        <w:pStyle w:val="ListParagraph"/>
        <w:numPr>
          <w:ilvl w:val="0"/>
          <w:numId w:val="40"/>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Adequacy of water is a nuisance</w:t>
      </w:r>
    </w:p>
    <w:p w14:paraId="1480151C" w14:textId="29BDE6D2" w:rsidR="00F5690B" w:rsidRDefault="00F5690B" w:rsidP="00E45C81">
      <w:pPr>
        <w:pStyle w:val="ListParagraph"/>
        <w:numPr>
          <w:ilvl w:val="0"/>
          <w:numId w:val="40"/>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wells drilled have the benefit of being on the lower side; thus creating a better flow</w:t>
      </w:r>
    </w:p>
    <w:p w14:paraId="754CD8EF" w14:textId="2F3507DA" w:rsidR="00F5690B" w:rsidRDefault="00F5690B" w:rsidP="00E45C81">
      <w:pPr>
        <w:pStyle w:val="ListParagraph"/>
        <w:numPr>
          <w:ilvl w:val="0"/>
          <w:numId w:val="40"/>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Feels Agnes’ comments and letter are callas </w:t>
      </w:r>
    </w:p>
    <w:p w14:paraId="207B1309" w14:textId="491B0722" w:rsidR="00F5690B" w:rsidRDefault="00857E9F" w:rsidP="00E45C81">
      <w:pPr>
        <w:pStyle w:val="ListParagraph"/>
        <w:numPr>
          <w:ilvl w:val="0"/>
          <w:numId w:val="40"/>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Suggested to do a water district to help all neighbors with water</w:t>
      </w:r>
    </w:p>
    <w:p w14:paraId="33EDE947" w14:textId="36258AA9" w:rsidR="00857E9F" w:rsidRDefault="00857E9F" w:rsidP="00E45C81">
      <w:pPr>
        <w:pStyle w:val="ListParagraph"/>
        <w:numPr>
          <w:ilvl w:val="0"/>
          <w:numId w:val="40"/>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Called the applicant selfish and foolish for putting this in motion for potential buyers</w:t>
      </w:r>
    </w:p>
    <w:p w14:paraId="5945487D" w14:textId="4542C512" w:rsidR="00857E9F" w:rsidRDefault="00857E9F" w:rsidP="00E45C81">
      <w:pPr>
        <w:pStyle w:val="ListParagraph"/>
        <w:numPr>
          <w:ilvl w:val="0"/>
          <w:numId w:val="40"/>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Questions the validity of deeds</w:t>
      </w:r>
    </w:p>
    <w:p w14:paraId="2D8F2FE3" w14:textId="2665EE44" w:rsidR="00857E9F" w:rsidRDefault="00857E9F" w:rsidP="00E45C81">
      <w:pPr>
        <w:pStyle w:val="ListParagraph"/>
        <w:numPr>
          <w:ilvl w:val="0"/>
          <w:numId w:val="40"/>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States that his clients could not afford to provide their own TIA (Traffic Impact Assessment)</w:t>
      </w:r>
    </w:p>
    <w:p w14:paraId="2F727C33" w14:textId="2570FA16" w:rsidR="00857E9F" w:rsidRPr="00E45C81" w:rsidRDefault="00857E9F" w:rsidP="00E45C81">
      <w:pPr>
        <w:pStyle w:val="ListParagraph"/>
        <w:numPr>
          <w:ilvl w:val="0"/>
          <w:numId w:val="40"/>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Urges the applicant to reconsider</w:t>
      </w:r>
    </w:p>
    <w:p w14:paraId="68820040" w14:textId="77777777" w:rsidR="004E238B" w:rsidRDefault="004E238B" w:rsidP="004E238B">
      <w:pPr>
        <w:spacing w:after="0" w:line="252" w:lineRule="auto"/>
        <w:ind w:left="705" w:right="1"/>
        <w:contextualSpacing/>
        <w:rPr>
          <w:rFonts w:ascii="Times New Roman" w:eastAsiaTheme="minorEastAsia" w:hAnsi="Times New Roman" w:cs="Times New Roman"/>
          <w:sz w:val="24"/>
          <w:szCs w:val="24"/>
        </w:rPr>
      </w:pPr>
    </w:p>
    <w:p w14:paraId="0C107F3D" w14:textId="770FE936" w:rsidR="002E386F" w:rsidRDefault="002E386F" w:rsidP="00AE6709">
      <w:p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Applicant </w:t>
      </w:r>
      <w:r w:rsidR="00857E9F">
        <w:rPr>
          <w:rFonts w:ascii="Times New Roman" w:eastAsiaTheme="minorEastAsia" w:hAnsi="Times New Roman" w:cs="Times New Roman"/>
          <w:sz w:val="24"/>
          <w:szCs w:val="24"/>
        </w:rPr>
        <w:t>response by MaryAnne Anderson</w:t>
      </w:r>
    </w:p>
    <w:p w14:paraId="2105FDC5" w14:textId="1B2D6C36" w:rsidR="002E386F" w:rsidRDefault="00857E9F" w:rsidP="00857E9F">
      <w:pPr>
        <w:pStyle w:val="ListParagraph"/>
        <w:numPr>
          <w:ilvl w:val="0"/>
          <w:numId w:val="31"/>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Re-emphasizes “standards”</w:t>
      </w:r>
    </w:p>
    <w:p w14:paraId="535AB9EC" w14:textId="381A62D4" w:rsidR="00857E9F" w:rsidRDefault="00857E9F" w:rsidP="00857E9F">
      <w:pPr>
        <w:pStyle w:val="ListParagraph"/>
        <w:numPr>
          <w:ilvl w:val="0"/>
          <w:numId w:val="31"/>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wells are exempt </w:t>
      </w:r>
    </w:p>
    <w:p w14:paraId="674E2C6A" w14:textId="7B31FDD0" w:rsidR="00857E9F" w:rsidRDefault="00857E9F" w:rsidP="00857E9F">
      <w:pPr>
        <w:pStyle w:val="ListParagraph"/>
        <w:numPr>
          <w:ilvl w:val="0"/>
          <w:numId w:val="31"/>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not a legislative session. Planning Commission is to apply the rules of the zoning and ordinances</w:t>
      </w:r>
    </w:p>
    <w:p w14:paraId="47E2FE23" w14:textId="4C21158F" w:rsidR="00857E9F" w:rsidRDefault="00857E9F" w:rsidP="00857E9F">
      <w:pPr>
        <w:pStyle w:val="ListParagraph"/>
        <w:numPr>
          <w:ilvl w:val="0"/>
          <w:numId w:val="31"/>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They drilled test wells, with well logs, and this should satisfy the condition required</w:t>
      </w:r>
    </w:p>
    <w:p w14:paraId="2A770B48" w14:textId="7A75F142" w:rsidR="00857E9F" w:rsidRDefault="00857E9F" w:rsidP="00857E9F">
      <w:pPr>
        <w:pStyle w:val="ListParagraph"/>
        <w:numPr>
          <w:ilvl w:val="0"/>
          <w:numId w:val="31"/>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Urges the commission to apply the standards and approve this motion based on the standards being met.</w:t>
      </w:r>
    </w:p>
    <w:p w14:paraId="19B57527" w14:textId="0AB23DED" w:rsidR="00857E9F" w:rsidRDefault="00857E9F" w:rsidP="00857E9F">
      <w:pPr>
        <w:spacing w:after="0" w:line="252" w:lineRule="auto"/>
        <w:ind w:right="1"/>
        <w:rPr>
          <w:rFonts w:ascii="Times New Roman" w:eastAsiaTheme="minorEastAsia" w:hAnsi="Times New Roman" w:cs="Times New Roman"/>
          <w:sz w:val="24"/>
          <w:szCs w:val="24"/>
        </w:rPr>
      </w:pPr>
    </w:p>
    <w:p w14:paraId="72FE751A" w14:textId="73008EB3" w:rsidR="00857E9F" w:rsidRDefault="00857E9F" w:rsidP="00857E9F">
      <w:p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Dan </w:t>
      </w:r>
      <w:proofErr w:type="spellStart"/>
      <w:r>
        <w:rPr>
          <w:rFonts w:ascii="Times New Roman" w:eastAsiaTheme="minorEastAsia" w:hAnsi="Times New Roman" w:cs="Times New Roman"/>
          <w:sz w:val="24"/>
          <w:szCs w:val="24"/>
        </w:rPr>
        <w:t>Magnia</w:t>
      </w:r>
      <w:proofErr w:type="spellEnd"/>
      <w:r>
        <w:rPr>
          <w:rFonts w:ascii="Times New Roman" w:eastAsiaTheme="minorEastAsia" w:hAnsi="Times New Roman" w:cs="Times New Roman"/>
          <w:sz w:val="24"/>
          <w:szCs w:val="24"/>
        </w:rPr>
        <w:t xml:space="preserve"> closes the meeting to public comment</w:t>
      </w:r>
    </w:p>
    <w:p w14:paraId="776F627C" w14:textId="072219D3" w:rsidR="00857E9F" w:rsidRDefault="00857E9F" w:rsidP="00857E9F">
      <w:pPr>
        <w:spacing w:after="0" w:line="252" w:lineRule="auto"/>
        <w:ind w:right="1"/>
        <w:rPr>
          <w:rFonts w:ascii="Times New Roman" w:eastAsiaTheme="minorEastAsia" w:hAnsi="Times New Roman" w:cs="Times New Roman"/>
          <w:sz w:val="24"/>
          <w:szCs w:val="24"/>
        </w:rPr>
      </w:pPr>
    </w:p>
    <w:p w14:paraId="424560FC" w14:textId="65C0FF06" w:rsidR="00857E9F" w:rsidRDefault="00857E9F" w:rsidP="00857E9F">
      <w:p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Nikole Young asks staff</w:t>
      </w:r>
      <w:r w:rsidR="00FB2E4F">
        <w:rPr>
          <w:rFonts w:ascii="Times New Roman" w:eastAsiaTheme="minorEastAsia" w:hAnsi="Times New Roman" w:cs="Times New Roman"/>
          <w:sz w:val="24"/>
          <w:szCs w:val="24"/>
        </w:rPr>
        <w:t xml:space="preserve"> about drilling the additional wells.</w:t>
      </w:r>
    </w:p>
    <w:p w14:paraId="380478E7" w14:textId="5F96551C" w:rsidR="00FB2E4F" w:rsidRPr="00857E9F" w:rsidRDefault="00FB2E4F" w:rsidP="00857E9F">
      <w:p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Debbie Jacob explains that the staff is recommending a condition to have an approved water source or water easements.</w:t>
      </w:r>
    </w:p>
    <w:p w14:paraId="2264D178" w14:textId="10C4A6DD" w:rsidR="00857E9F" w:rsidRDefault="00857E9F" w:rsidP="00857E9F">
      <w:pPr>
        <w:pStyle w:val="ListParagraph"/>
        <w:spacing w:after="0" w:line="252" w:lineRule="auto"/>
        <w:ind w:right="1"/>
        <w:rPr>
          <w:rFonts w:ascii="Times New Roman" w:eastAsiaTheme="minorEastAsia" w:hAnsi="Times New Roman" w:cs="Times New Roman"/>
          <w:sz w:val="24"/>
          <w:szCs w:val="24"/>
        </w:rPr>
      </w:pPr>
    </w:p>
    <w:p w14:paraId="5445C707" w14:textId="649C4A5C" w:rsidR="00700CE3" w:rsidRPr="00700CE3" w:rsidRDefault="00FB2E4F" w:rsidP="00700CE3">
      <w:pPr>
        <w:spacing w:after="0" w:line="252" w:lineRule="auto"/>
        <w:ind w:left="2880" w:right="1" w:hanging="288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Chris </w:t>
      </w:r>
      <w:proofErr w:type="spellStart"/>
      <w:r>
        <w:rPr>
          <w:rFonts w:ascii="Times New Roman" w:eastAsiaTheme="minorEastAsia" w:hAnsi="Times New Roman" w:cs="Times New Roman"/>
          <w:sz w:val="24"/>
          <w:szCs w:val="24"/>
        </w:rPr>
        <w:t>WarrKing</w:t>
      </w:r>
      <w:proofErr w:type="spellEnd"/>
      <w:r w:rsidR="005C58F0">
        <w:rPr>
          <w:rFonts w:ascii="Times New Roman" w:eastAsiaTheme="minorEastAsia" w:hAnsi="Times New Roman" w:cs="Times New Roman"/>
          <w:sz w:val="24"/>
          <w:szCs w:val="24"/>
        </w:rPr>
        <w:t xml:space="preserve"> makes a motion to approve with conditions and recommendations by staff</w:t>
      </w:r>
    </w:p>
    <w:p w14:paraId="13F13761" w14:textId="370981B5" w:rsidR="00700CE3" w:rsidRPr="00700CE3" w:rsidRDefault="00FB2E4F" w:rsidP="00700CE3">
      <w:pPr>
        <w:spacing w:after="0" w:line="252" w:lineRule="auto"/>
        <w:ind w:left="2880" w:right="1" w:hanging="2880"/>
        <w:rPr>
          <w:rFonts w:ascii="Times New Roman" w:eastAsiaTheme="minorEastAsia" w:hAnsi="Times New Roman" w:cs="Times New Roman"/>
          <w:sz w:val="24"/>
          <w:szCs w:val="24"/>
        </w:rPr>
      </w:pPr>
      <w:r>
        <w:rPr>
          <w:rFonts w:ascii="Times New Roman" w:eastAsiaTheme="minorEastAsia" w:hAnsi="Times New Roman" w:cs="Times New Roman"/>
          <w:sz w:val="24"/>
          <w:szCs w:val="24"/>
        </w:rPr>
        <w:t>Nikole Young</w:t>
      </w:r>
      <w:r w:rsidR="00700CE3" w:rsidRPr="00700CE3">
        <w:rPr>
          <w:rFonts w:ascii="Times New Roman" w:eastAsiaTheme="minorEastAsia" w:hAnsi="Times New Roman" w:cs="Times New Roman"/>
          <w:sz w:val="24"/>
          <w:szCs w:val="24"/>
        </w:rPr>
        <w:t xml:space="preserve"> seconded</w:t>
      </w:r>
    </w:p>
    <w:p w14:paraId="27E643EE" w14:textId="4AC16C0C" w:rsidR="00700CE3" w:rsidRDefault="00700CE3" w:rsidP="00700CE3">
      <w:pPr>
        <w:spacing w:after="0" w:line="252" w:lineRule="auto"/>
        <w:ind w:left="2880" w:right="1" w:hanging="2880"/>
        <w:rPr>
          <w:rFonts w:ascii="Times New Roman" w:eastAsiaTheme="minorEastAsia" w:hAnsi="Times New Roman" w:cs="Times New Roman"/>
          <w:sz w:val="24"/>
          <w:szCs w:val="24"/>
        </w:rPr>
      </w:pPr>
      <w:r w:rsidRPr="00700CE3">
        <w:rPr>
          <w:rFonts w:ascii="Times New Roman" w:eastAsiaTheme="minorEastAsia" w:hAnsi="Times New Roman" w:cs="Times New Roman"/>
          <w:sz w:val="24"/>
          <w:szCs w:val="24"/>
        </w:rPr>
        <w:t xml:space="preserve">Roll </w:t>
      </w:r>
      <w:r w:rsidR="005C58F0">
        <w:rPr>
          <w:rFonts w:ascii="Times New Roman" w:eastAsiaTheme="minorEastAsia" w:hAnsi="Times New Roman" w:cs="Times New Roman"/>
          <w:sz w:val="24"/>
          <w:szCs w:val="24"/>
        </w:rPr>
        <w:t>C</w:t>
      </w:r>
      <w:r w:rsidRPr="00700CE3">
        <w:rPr>
          <w:rFonts w:ascii="Times New Roman" w:eastAsiaTheme="minorEastAsia" w:hAnsi="Times New Roman" w:cs="Times New Roman"/>
          <w:sz w:val="24"/>
          <w:szCs w:val="24"/>
        </w:rPr>
        <w:t>all</w:t>
      </w:r>
    </w:p>
    <w:p w14:paraId="41D23DEB" w14:textId="3BCD416C" w:rsidR="005C58F0" w:rsidRPr="00700CE3" w:rsidRDefault="005C58F0" w:rsidP="00700CE3">
      <w:pPr>
        <w:spacing w:after="0" w:line="252" w:lineRule="auto"/>
        <w:ind w:left="2880" w:right="1" w:hanging="2880"/>
        <w:rPr>
          <w:rFonts w:ascii="Times New Roman" w:eastAsiaTheme="minorEastAsia" w:hAnsi="Times New Roman" w:cs="Times New Roman"/>
          <w:sz w:val="24"/>
          <w:szCs w:val="24"/>
        </w:rPr>
      </w:pPr>
      <w:r>
        <w:rPr>
          <w:rFonts w:ascii="Times New Roman" w:eastAsiaTheme="minorEastAsia" w:hAnsi="Times New Roman" w:cs="Times New Roman"/>
          <w:sz w:val="24"/>
          <w:szCs w:val="24"/>
        </w:rPr>
        <w:t>Chris- yes</w:t>
      </w:r>
    </w:p>
    <w:p w14:paraId="47C8C412" w14:textId="02C1CE94" w:rsidR="00700CE3" w:rsidRDefault="00700CE3" w:rsidP="00700CE3">
      <w:pPr>
        <w:spacing w:after="0" w:line="252" w:lineRule="auto"/>
        <w:ind w:left="-5" w:right="1" w:hanging="10"/>
        <w:rPr>
          <w:rFonts w:ascii="Times New Roman" w:eastAsiaTheme="minorEastAsia" w:hAnsi="Times New Roman" w:cs="Times New Roman"/>
          <w:sz w:val="24"/>
          <w:szCs w:val="24"/>
        </w:rPr>
      </w:pPr>
      <w:r w:rsidRPr="00700CE3">
        <w:rPr>
          <w:rFonts w:ascii="Times New Roman" w:eastAsiaTheme="minorEastAsia" w:hAnsi="Times New Roman" w:cs="Times New Roman"/>
          <w:sz w:val="24"/>
          <w:szCs w:val="24"/>
        </w:rPr>
        <w:t>Brian</w:t>
      </w:r>
      <w:r w:rsidR="005C58F0">
        <w:rPr>
          <w:rFonts w:ascii="Times New Roman" w:eastAsiaTheme="minorEastAsia" w:hAnsi="Times New Roman" w:cs="Times New Roman"/>
          <w:sz w:val="24"/>
          <w:szCs w:val="24"/>
        </w:rPr>
        <w:t>-</w:t>
      </w:r>
      <w:r w:rsidRPr="00700CE3">
        <w:rPr>
          <w:rFonts w:ascii="Times New Roman" w:eastAsiaTheme="minorEastAsia" w:hAnsi="Times New Roman" w:cs="Times New Roman"/>
          <w:sz w:val="24"/>
          <w:szCs w:val="24"/>
        </w:rPr>
        <w:t xml:space="preserve"> yes</w:t>
      </w:r>
    </w:p>
    <w:p w14:paraId="601EC4BA" w14:textId="1AF9795E" w:rsidR="00FB2E4F" w:rsidRPr="00700CE3" w:rsidRDefault="00FB2E4F" w:rsidP="00700CE3">
      <w:pPr>
        <w:spacing w:after="0" w:line="252" w:lineRule="auto"/>
        <w:ind w:left="-5" w:right="1" w:hanging="10"/>
        <w:rPr>
          <w:rFonts w:ascii="Times New Roman" w:eastAsiaTheme="minorEastAsia" w:hAnsi="Times New Roman" w:cs="Times New Roman"/>
          <w:sz w:val="24"/>
          <w:szCs w:val="24"/>
        </w:rPr>
      </w:pPr>
      <w:r>
        <w:rPr>
          <w:rFonts w:ascii="Times New Roman" w:eastAsiaTheme="minorEastAsia" w:hAnsi="Times New Roman" w:cs="Times New Roman"/>
          <w:sz w:val="24"/>
          <w:szCs w:val="24"/>
        </w:rPr>
        <w:t>Nikole-yes</w:t>
      </w:r>
    </w:p>
    <w:p w14:paraId="129F5B3A" w14:textId="50CF8B1A" w:rsidR="00700CE3" w:rsidRPr="00700CE3" w:rsidRDefault="00700CE3" w:rsidP="00700CE3">
      <w:pPr>
        <w:spacing w:after="0" w:line="252" w:lineRule="auto"/>
        <w:ind w:left="-5" w:right="1" w:hanging="10"/>
        <w:rPr>
          <w:rFonts w:ascii="Times New Roman" w:eastAsiaTheme="minorEastAsia" w:hAnsi="Times New Roman" w:cs="Times New Roman"/>
          <w:sz w:val="24"/>
          <w:szCs w:val="24"/>
        </w:rPr>
      </w:pPr>
      <w:r w:rsidRPr="00700CE3">
        <w:rPr>
          <w:rFonts w:ascii="Times New Roman" w:eastAsiaTheme="minorEastAsia" w:hAnsi="Times New Roman" w:cs="Times New Roman"/>
          <w:sz w:val="24"/>
          <w:szCs w:val="24"/>
        </w:rPr>
        <w:t>Dan</w:t>
      </w:r>
      <w:r w:rsidR="005C58F0">
        <w:rPr>
          <w:rFonts w:ascii="Times New Roman" w:eastAsiaTheme="minorEastAsia" w:hAnsi="Times New Roman" w:cs="Times New Roman"/>
          <w:sz w:val="24"/>
          <w:szCs w:val="24"/>
        </w:rPr>
        <w:t xml:space="preserve">- </w:t>
      </w:r>
      <w:r w:rsidRPr="00700CE3">
        <w:rPr>
          <w:rFonts w:ascii="Times New Roman" w:eastAsiaTheme="minorEastAsia" w:hAnsi="Times New Roman" w:cs="Times New Roman"/>
          <w:sz w:val="24"/>
          <w:szCs w:val="24"/>
        </w:rPr>
        <w:t>yes</w:t>
      </w:r>
    </w:p>
    <w:p w14:paraId="4CE9670B" w14:textId="77777777" w:rsidR="00700CE3" w:rsidRPr="00700CE3" w:rsidRDefault="00700CE3" w:rsidP="00700CE3">
      <w:pPr>
        <w:spacing w:after="0" w:line="252" w:lineRule="auto"/>
        <w:ind w:left="-5" w:right="1" w:hanging="10"/>
        <w:rPr>
          <w:rFonts w:ascii="Times New Roman" w:eastAsiaTheme="minorEastAsia" w:hAnsi="Times New Roman" w:cs="Times New Roman"/>
          <w:sz w:val="24"/>
          <w:szCs w:val="24"/>
        </w:rPr>
      </w:pPr>
      <w:r w:rsidRPr="00700CE3">
        <w:rPr>
          <w:rFonts w:ascii="Times New Roman" w:eastAsiaTheme="minorEastAsia" w:hAnsi="Times New Roman" w:cs="Times New Roman"/>
          <w:sz w:val="24"/>
          <w:szCs w:val="24"/>
        </w:rPr>
        <w:t>Alta- yes</w:t>
      </w:r>
    </w:p>
    <w:p w14:paraId="3122EC2F" w14:textId="77777777" w:rsidR="00700CE3" w:rsidRPr="00700CE3" w:rsidRDefault="00700CE3" w:rsidP="00700CE3">
      <w:pPr>
        <w:spacing w:after="0" w:line="252" w:lineRule="auto"/>
        <w:ind w:left="-5" w:right="1" w:hanging="10"/>
        <w:rPr>
          <w:rFonts w:ascii="Times New Roman" w:eastAsiaTheme="minorEastAsia" w:hAnsi="Times New Roman" w:cs="Times New Roman"/>
          <w:sz w:val="24"/>
          <w:szCs w:val="24"/>
        </w:rPr>
      </w:pPr>
    </w:p>
    <w:p w14:paraId="14F5A33E" w14:textId="3CE3ABF6" w:rsidR="00FB2E4F" w:rsidRDefault="00FB2E4F" w:rsidP="00700CE3">
      <w:pPr>
        <w:spacing w:after="0" w:line="252" w:lineRule="auto"/>
        <w:ind w:left="-5" w:right="1" w:hanging="10"/>
        <w:rPr>
          <w:rFonts w:ascii="Times New Roman" w:eastAsiaTheme="minorEastAsia" w:hAnsi="Times New Roman" w:cs="Times New Roman"/>
          <w:sz w:val="24"/>
          <w:szCs w:val="24"/>
        </w:rPr>
      </w:pPr>
      <w:r>
        <w:rPr>
          <w:rFonts w:ascii="Times New Roman" w:eastAsiaTheme="minorEastAsia" w:hAnsi="Times New Roman" w:cs="Times New Roman"/>
          <w:sz w:val="24"/>
          <w:szCs w:val="24"/>
        </w:rPr>
        <w:t>Meeting Minutes to Approve: October 2, 2023 &amp; September 11, 2023</w:t>
      </w:r>
    </w:p>
    <w:p w14:paraId="0548BFE2" w14:textId="52F5E777" w:rsidR="00FB2E4F" w:rsidRDefault="00FB2E4F" w:rsidP="00700CE3">
      <w:pPr>
        <w:spacing w:after="0" w:line="252" w:lineRule="auto"/>
        <w:ind w:left="-5" w:right="1" w:hanging="10"/>
        <w:rPr>
          <w:rFonts w:ascii="Times New Roman" w:eastAsiaTheme="minorEastAsia" w:hAnsi="Times New Roman" w:cs="Times New Roman"/>
          <w:sz w:val="24"/>
          <w:szCs w:val="24"/>
        </w:rPr>
      </w:pPr>
    </w:p>
    <w:p w14:paraId="3EBD9A12" w14:textId="017F8831" w:rsidR="00FB2E4F" w:rsidRDefault="00FB2E4F" w:rsidP="00700CE3">
      <w:pPr>
        <w:spacing w:after="0" w:line="252" w:lineRule="auto"/>
        <w:ind w:left="-5" w:right="1" w:hanging="10"/>
        <w:rPr>
          <w:rFonts w:ascii="Times New Roman" w:eastAsiaTheme="minorEastAsia" w:hAnsi="Times New Roman" w:cs="Times New Roman"/>
          <w:sz w:val="24"/>
          <w:szCs w:val="24"/>
        </w:rPr>
      </w:pPr>
      <w:r>
        <w:rPr>
          <w:rFonts w:ascii="Times New Roman" w:eastAsiaTheme="minorEastAsia" w:hAnsi="Times New Roman" w:cs="Times New Roman"/>
          <w:sz w:val="24"/>
          <w:szCs w:val="24"/>
        </w:rPr>
        <w:t>Approved Minutes by Planning Commission</w:t>
      </w:r>
    </w:p>
    <w:p w14:paraId="22C97D77" w14:textId="77777777" w:rsidR="00FB2E4F" w:rsidRDefault="00FB2E4F" w:rsidP="00700CE3">
      <w:pPr>
        <w:spacing w:after="0" w:line="252" w:lineRule="auto"/>
        <w:ind w:left="-5" w:right="1" w:hanging="10"/>
        <w:rPr>
          <w:rFonts w:ascii="Times New Roman" w:eastAsiaTheme="minorEastAsia" w:hAnsi="Times New Roman" w:cs="Times New Roman"/>
          <w:sz w:val="24"/>
          <w:szCs w:val="24"/>
        </w:rPr>
      </w:pPr>
    </w:p>
    <w:p w14:paraId="23CBA317" w14:textId="3805A94F" w:rsidR="00700CE3" w:rsidRPr="00700CE3" w:rsidRDefault="00700CE3" w:rsidP="00700CE3">
      <w:pPr>
        <w:spacing w:after="0" w:line="252" w:lineRule="auto"/>
        <w:ind w:left="-5" w:right="1" w:hanging="10"/>
        <w:rPr>
          <w:rFonts w:ascii="Times New Roman" w:eastAsia="Times New Roman" w:hAnsi="Times New Roman" w:cs="Times New Roman"/>
          <w:color w:val="000000"/>
          <w:sz w:val="24"/>
        </w:rPr>
      </w:pPr>
      <w:r w:rsidRPr="00700CE3">
        <w:rPr>
          <w:rFonts w:ascii="Times New Roman" w:eastAsiaTheme="minorEastAsia" w:hAnsi="Times New Roman" w:cs="Times New Roman"/>
          <w:sz w:val="24"/>
          <w:szCs w:val="24"/>
        </w:rPr>
        <w:t xml:space="preserve">Meeting adjourned   </w:t>
      </w:r>
      <w:r w:rsidR="005C58F0">
        <w:rPr>
          <w:rFonts w:ascii="Times New Roman" w:eastAsiaTheme="minorEastAsia" w:hAnsi="Times New Roman" w:cs="Times New Roman"/>
          <w:sz w:val="24"/>
          <w:szCs w:val="24"/>
        </w:rPr>
        <w:t>8</w:t>
      </w:r>
      <w:r w:rsidRPr="00700CE3">
        <w:rPr>
          <w:rFonts w:ascii="Times New Roman" w:eastAsiaTheme="minorEastAsia" w:hAnsi="Times New Roman" w:cs="Times New Roman"/>
          <w:sz w:val="24"/>
          <w:szCs w:val="24"/>
        </w:rPr>
        <w:t>:</w:t>
      </w:r>
      <w:r w:rsidR="00FB2E4F">
        <w:rPr>
          <w:rFonts w:ascii="Times New Roman" w:eastAsiaTheme="minorEastAsia" w:hAnsi="Times New Roman" w:cs="Times New Roman"/>
          <w:sz w:val="24"/>
          <w:szCs w:val="24"/>
        </w:rPr>
        <w:t>30</w:t>
      </w:r>
      <w:r w:rsidRPr="00700CE3">
        <w:rPr>
          <w:rFonts w:ascii="Times New Roman" w:eastAsiaTheme="minorEastAsia" w:hAnsi="Times New Roman" w:cs="Times New Roman"/>
          <w:sz w:val="24"/>
          <w:szCs w:val="24"/>
        </w:rPr>
        <w:t xml:space="preserve"> p.m.</w:t>
      </w:r>
      <w:r w:rsidRPr="00700CE3">
        <w:rPr>
          <w:rFonts w:ascii="Times New Roman" w:eastAsia="Times New Roman" w:hAnsi="Times New Roman" w:cs="Times New Roman"/>
          <w:color w:val="000000"/>
          <w:sz w:val="24"/>
        </w:rPr>
        <w:t xml:space="preserve"> </w:t>
      </w:r>
    </w:p>
    <w:p w14:paraId="563C5EEE" w14:textId="77777777" w:rsidR="00700CE3" w:rsidRPr="00700CE3" w:rsidRDefault="00700CE3" w:rsidP="00700CE3">
      <w:pPr>
        <w:tabs>
          <w:tab w:val="left" w:pos="-1308"/>
          <w:tab w:val="left" w:pos="-828"/>
          <w:tab w:val="left" w:pos="-108"/>
          <w:tab w:val="left" w:pos="612"/>
          <w:tab w:val="left" w:pos="1332"/>
          <w:tab w:val="left" w:pos="1692"/>
          <w:tab w:val="left" w:pos="2772"/>
          <w:tab w:val="left" w:pos="3492"/>
          <w:tab w:val="left" w:pos="4212"/>
          <w:tab w:val="left" w:pos="5112"/>
          <w:tab w:val="left" w:pos="5652"/>
          <w:tab w:val="left" w:pos="6372"/>
          <w:tab w:val="left" w:pos="6912"/>
          <w:tab w:val="left" w:pos="7812"/>
          <w:tab w:val="left" w:pos="8712"/>
          <w:tab w:val="left" w:pos="9252"/>
          <w:tab w:val="left" w:pos="9972"/>
        </w:tabs>
        <w:spacing w:after="277" w:line="252" w:lineRule="auto"/>
        <w:ind w:left="2880" w:right="537" w:hanging="2880"/>
        <w:rPr>
          <w:rFonts w:ascii="Times New Roman" w:eastAsia="Times New Roman" w:hAnsi="Times New Roman" w:cs="Times New Roman"/>
          <w:color w:val="000000"/>
          <w:sz w:val="24"/>
        </w:rPr>
      </w:pPr>
      <w:r w:rsidRPr="00700CE3">
        <w:rPr>
          <w:rFonts w:ascii="Times New Roman" w:eastAsia="Times New Roman" w:hAnsi="Times New Roman" w:cs="Times New Roman"/>
          <w:color w:val="000000"/>
          <w:sz w:val="24"/>
        </w:rPr>
        <w:t xml:space="preserve"> </w:t>
      </w:r>
    </w:p>
    <w:p w14:paraId="6512A56D" w14:textId="77777777" w:rsidR="00700CE3" w:rsidRPr="00700CE3" w:rsidRDefault="00700CE3" w:rsidP="00700CE3">
      <w:pPr>
        <w:spacing w:after="0" w:line="240" w:lineRule="auto"/>
        <w:ind w:left="2880" w:hanging="2880"/>
        <w:rPr>
          <w:rFonts w:ascii="Times New Roman" w:eastAsiaTheme="minorEastAsia" w:hAnsi="Times New Roman" w:cs="Times New Roman"/>
          <w:sz w:val="24"/>
          <w:szCs w:val="24"/>
        </w:rPr>
      </w:pPr>
    </w:p>
    <w:p w14:paraId="44C4E590" w14:textId="77777777" w:rsidR="0002048C" w:rsidRDefault="0002048C"/>
    <w:sectPr w:rsidR="0002048C" w:rsidSect="000F1801">
      <w:footerReference w:type="default" r:id="rId8"/>
      <w:pgSz w:w="12240" w:h="15840"/>
      <w:pgMar w:top="1440" w:right="1440" w:bottom="1440" w:left="1440" w:header="1440" w:footer="135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E9903" w14:textId="77777777" w:rsidR="00D122A0" w:rsidRDefault="00140FE9">
      <w:pPr>
        <w:spacing w:after="0" w:line="240" w:lineRule="auto"/>
      </w:pPr>
      <w:r>
        <w:separator/>
      </w:r>
    </w:p>
  </w:endnote>
  <w:endnote w:type="continuationSeparator" w:id="0">
    <w:p w14:paraId="3A96A587" w14:textId="77777777" w:rsidR="00D122A0" w:rsidRDefault="00140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194456"/>
      <w:docPartObj>
        <w:docPartGallery w:val="Page Numbers (Bottom of Page)"/>
        <w:docPartUnique/>
      </w:docPartObj>
    </w:sdtPr>
    <w:sdtEndPr>
      <w:rPr>
        <w:noProof/>
      </w:rPr>
    </w:sdtEndPr>
    <w:sdtContent>
      <w:p w14:paraId="1761460E" w14:textId="77777777" w:rsidR="00B941ED" w:rsidRDefault="00140F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C93971" w14:textId="77777777" w:rsidR="00B10D94" w:rsidRDefault="00CE01E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Segoe Print" w:hAnsi="Segoe Print" w:cs="Segoe Prin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BEF6B" w14:textId="77777777" w:rsidR="00D122A0" w:rsidRDefault="00140FE9">
      <w:pPr>
        <w:spacing w:after="0" w:line="240" w:lineRule="auto"/>
      </w:pPr>
      <w:r>
        <w:separator/>
      </w:r>
    </w:p>
  </w:footnote>
  <w:footnote w:type="continuationSeparator" w:id="0">
    <w:p w14:paraId="0CFBC3BC" w14:textId="77777777" w:rsidR="00D122A0" w:rsidRDefault="00140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724F"/>
    <w:multiLevelType w:val="hybridMultilevel"/>
    <w:tmpl w:val="FFEE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15380"/>
    <w:multiLevelType w:val="hybridMultilevel"/>
    <w:tmpl w:val="5A84F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F7365"/>
    <w:multiLevelType w:val="hybridMultilevel"/>
    <w:tmpl w:val="5BAC6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D7960"/>
    <w:multiLevelType w:val="hybridMultilevel"/>
    <w:tmpl w:val="70E47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E4325"/>
    <w:multiLevelType w:val="hybridMultilevel"/>
    <w:tmpl w:val="2ADA4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C7A15"/>
    <w:multiLevelType w:val="hybridMultilevel"/>
    <w:tmpl w:val="70C82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9482D"/>
    <w:multiLevelType w:val="hybridMultilevel"/>
    <w:tmpl w:val="3AC63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A4C07"/>
    <w:multiLevelType w:val="hybridMultilevel"/>
    <w:tmpl w:val="F1A28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B142FA"/>
    <w:multiLevelType w:val="hybridMultilevel"/>
    <w:tmpl w:val="6E42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424B5"/>
    <w:multiLevelType w:val="hybridMultilevel"/>
    <w:tmpl w:val="B44EA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F44816"/>
    <w:multiLevelType w:val="hybridMultilevel"/>
    <w:tmpl w:val="935C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B1A0B"/>
    <w:multiLevelType w:val="hybridMultilevel"/>
    <w:tmpl w:val="824AB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80014"/>
    <w:multiLevelType w:val="hybridMultilevel"/>
    <w:tmpl w:val="680E6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260F3B"/>
    <w:multiLevelType w:val="hybridMultilevel"/>
    <w:tmpl w:val="44945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DF7641"/>
    <w:multiLevelType w:val="hybridMultilevel"/>
    <w:tmpl w:val="DD8A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470E4"/>
    <w:multiLevelType w:val="hybridMultilevel"/>
    <w:tmpl w:val="69D4528C"/>
    <w:lvl w:ilvl="0" w:tplc="3202D8EA">
      <w:start w:val="1"/>
      <w:numFmt w:val="bullet"/>
      <w:lvlText w:val="•"/>
      <w:lvlJc w:val="left"/>
      <w:pPr>
        <w:tabs>
          <w:tab w:val="num" w:pos="720"/>
        </w:tabs>
        <w:ind w:left="720" w:hanging="360"/>
      </w:pPr>
      <w:rPr>
        <w:rFonts w:ascii="Arial" w:hAnsi="Arial" w:hint="default"/>
      </w:rPr>
    </w:lvl>
    <w:lvl w:ilvl="1" w:tplc="2936673A">
      <w:numFmt w:val="bullet"/>
      <w:lvlText w:val="•"/>
      <w:lvlJc w:val="left"/>
      <w:pPr>
        <w:tabs>
          <w:tab w:val="num" w:pos="1440"/>
        </w:tabs>
        <w:ind w:left="1440" w:hanging="360"/>
      </w:pPr>
      <w:rPr>
        <w:rFonts w:ascii="Arial" w:hAnsi="Arial" w:hint="default"/>
      </w:rPr>
    </w:lvl>
    <w:lvl w:ilvl="2" w:tplc="7D745F30" w:tentative="1">
      <w:start w:val="1"/>
      <w:numFmt w:val="bullet"/>
      <w:lvlText w:val="•"/>
      <w:lvlJc w:val="left"/>
      <w:pPr>
        <w:tabs>
          <w:tab w:val="num" w:pos="2160"/>
        </w:tabs>
        <w:ind w:left="2160" w:hanging="360"/>
      </w:pPr>
      <w:rPr>
        <w:rFonts w:ascii="Arial" w:hAnsi="Arial" w:hint="default"/>
      </w:rPr>
    </w:lvl>
    <w:lvl w:ilvl="3" w:tplc="3FBA13BE" w:tentative="1">
      <w:start w:val="1"/>
      <w:numFmt w:val="bullet"/>
      <w:lvlText w:val="•"/>
      <w:lvlJc w:val="left"/>
      <w:pPr>
        <w:tabs>
          <w:tab w:val="num" w:pos="2880"/>
        </w:tabs>
        <w:ind w:left="2880" w:hanging="360"/>
      </w:pPr>
      <w:rPr>
        <w:rFonts w:ascii="Arial" w:hAnsi="Arial" w:hint="default"/>
      </w:rPr>
    </w:lvl>
    <w:lvl w:ilvl="4" w:tplc="9FC85728" w:tentative="1">
      <w:start w:val="1"/>
      <w:numFmt w:val="bullet"/>
      <w:lvlText w:val="•"/>
      <w:lvlJc w:val="left"/>
      <w:pPr>
        <w:tabs>
          <w:tab w:val="num" w:pos="3600"/>
        </w:tabs>
        <w:ind w:left="3600" w:hanging="360"/>
      </w:pPr>
      <w:rPr>
        <w:rFonts w:ascii="Arial" w:hAnsi="Arial" w:hint="default"/>
      </w:rPr>
    </w:lvl>
    <w:lvl w:ilvl="5" w:tplc="26107B32" w:tentative="1">
      <w:start w:val="1"/>
      <w:numFmt w:val="bullet"/>
      <w:lvlText w:val="•"/>
      <w:lvlJc w:val="left"/>
      <w:pPr>
        <w:tabs>
          <w:tab w:val="num" w:pos="4320"/>
        </w:tabs>
        <w:ind w:left="4320" w:hanging="360"/>
      </w:pPr>
      <w:rPr>
        <w:rFonts w:ascii="Arial" w:hAnsi="Arial" w:hint="default"/>
      </w:rPr>
    </w:lvl>
    <w:lvl w:ilvl="6" w:tplc="CFA6AB10" w:tentative="1">
      <w:start w:val="1"/>
      <w:numFmt w:val="bullet"/>
      <w:lvlText w:val="•"/>
      <w:lvlJc w:val="left"/>
      <w:pPr>
        <w:tabs>
          <w:tab w:val="num" w:pos="5040"/>
        </w:tabs>
        <w:ind w:left="5040" w:hanging="360"/>
      </w:pPr>
      <w:rPr>
        <w:rFonts w:ascii="Arial" w:hAnsi="Arial" w:hint="default"/>
      </w:rPr>
    </w:lvl>
    <w:lvl w:ilvl="7" w:tplc="1F4269AA" w:tentative="1">
      <w:start w:val="1"/>
      <w:numFmt w:val="bullet"/>
      <w:lvlText w:val="•"/>
      <w:lvlJc w:val="left"/>
      <w:pPr>
        <w:tabs>
          <w:tab w:val="num" w:pos="5760"/>
        </w:tabs>
        <w:ind w:left="5760" w:hanging="360"/>
      </w:pPr>
      <w:rPr>
        <w:rFonts w:ascii="Arial" w:hAnsi="Arial" w:hint="default"/>
      </w:rPr>
    </w:lvl>
    <w:lvl w:ilvl="8" w:tplc="232CC05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91F1C61"/>
    <w:multiLevelType w:val="hybridMultilevel"/>
    <w:tmpl w:val="E8662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A77FA8"/>
    <w:multiLevelType w:val="hybridMultilevel"/>
    <w:tmpl w:val="4FE4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C47040"/>
    <w:multiLevelType w:val="hybridMultilevel"/>
    <w:tmpl w:val="281408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2690AE9"/>
    <w:multiLevelType w:val="hybridMultilevel"/>
    <w:tmpl w:val="F2266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E87F0D"/>
    <w:multiLevelType w:val="hybridMultilevel"/>
    <w:tmpl w:val="33C6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555981"/>
    <w:multiLevelType w:val="hybridMultilevel"/>
    <w:tmpl w:val="F536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7557E8"/>
    <w:multiLevelType w:val="hybridMultilevel"/>
    <w:tmpl w:val="6EC04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E36029"/>
    <w:multiLevelType w:val="hybridMultilevel"/>
    <w:tmpl w:val="936E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623A55"/>
    <w:multiLevelType w:val="hybridMultilevel"/>
    <w:tmpl w:val="36782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307C48"/>
    <w:multiLevelType w:val="hybridMultilevel"/>
    <w:tmpl w:val="726AE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BC2565"/>
    <w:multiLevelType w:val="hybridMultilevel"/>
    <w:tmpl w:val="80CCA726"/>
    <w:lvl w:ilvl="0" w:tplc="0DE8CA74">
      <w:start w:val="1"/>
      <w:numFmt w:val="bullet"/>
      <w:lvlText w:val="•"/>
      <w:lvlJc w:val="left"/>
      <w:pPr>
        <w:tabs>
          <w:tab w:val="num" w:pos="720"/>
        </w:tabs>
        <w:ind w:left="720" w:hanging="360"/>
      </w:pPr>
      <w:rPr>
        <w:rFonts w:ascii="Arial" w:hAnsi="Arial" w:hint="default"/>
      </w:rPr>
    </w:lvl>
    <w:lvl w:ilvl="1" w:tplc="65888892" w:tentative="1">
      <w:start w:val="1"/>
      <w:numFmt w:val="bullet"/>
      <w:lvlText w:val="•"/>
      <w:lvlJc w:val="left"/>
      <w:pPr>
        <w:tabs>
          <w:tab w:val="num" w:pos="1440"/>
        </w:tabs>
        <w:ind w:left="1440" w:hanging="360"/>
      </w:pPr>
      <w:rPr>
        <w:rFonts w:ascii="Arial" w:hAnsi="Arial" w:hint="default"/>
      </w:rPr>
    </w:lvl>
    <w:lvl w:ilvl="2" w:tplc="DB6C7104" w:tentative="1">
      <w:start w:val="1"/>
      <w:numFmt w:val="bullet"/>
      <w:lvlText w:val="•"/>
      <w:lvlJc w:val="left"/>
      <w:pPr>
        <w:tabs>
          <w:tab w:val="num" w:pos="2160"/>
        </w:tabs>
        <w:ind w:left="2160" w:hanging="360"/>
      </w:pPr>
      <w:rPr>
        <w:rFonts w:ascii="Arial" w:hAnsi="Arial" w:hint="default"/>
      </w:rPr>
    </w:lvl>
    <w:lvl w:ilvl="3" w:tplc="3AA4F58E" w:tentative="1">
      <w:start w:val="1"/>
      <w:numFmt w:val="bullet"/>
      <w:lvlText w:val="•"/>
      <w:lvlJc w:val="left"/>
      <w:pPr>
        <w:tabs>
          <w:tab w:val="num" w:pos="2880"/>
        </w:tabs>
        <w:ind w:left="2880" w:hanging="360"/>
      </w:pPr>
      <w:rPr>
        <w:rFonts w:ascii="Arial" w:hAnsi="Arial" w:hint="default"/>
      </w:rPr>
    </w:lvl>
    <w:lvl w:ilvl="4" w:tplc="E7B6F758" w:tentative="1">
      <w:start w:val="1"/>
      <w:numFmt w:val="bullet"/>
      <w:lvlText w:val="•"/>
      <w:lvlJc w:val="left"/>
      <w:pPr>
        <w:tabs>
          <w:tab w:val="num" w:pos="3600"/>
        </w:tabs>
        <w:ind w:left="3600" w:hanging="360"/>
      </w:pPr>
      <w:rPr>
        <w:rFonts w:ascii="Arial" w:hAnsi="Arial" w:hint="default"/>
      </w:rPr>
    </w:lvl>
    <w:lvl w:ilvl="5" w:tplc="72D61A58" w:tentative="1">
      <w:start w:val="1"/>
      <w:numFmt w:val="bullet"/>
      <w:lvlText w:val="•"/>
      <w:lvlJc w:val="left"/>
      <w:pPr>
        <w:tabs>
          <w:tab w:val="num" w:pos="4320"/>
        </w:tabs>
        <w:ind w:left="4320" w:hanging="360"/>
      </w:pPr>
      <w:rPr>
        <w:rFonts w:ascii="Arial" w:hAnsi="Arial" w:hint="default"/>
      </w:rPr>
    </w:lvl>
    <w:lvl w:ilvl="6" w:tplc="EAE4B1A4" w:tentative="1">
      <w:start w:val="1"/>
      <w:numFmt w:val="bullet"/>
      <w:lvlText w:val="•"/>
      <w:lvlJc w:val="left"/>
      <w:pPr>
        <w:tabs>
          <w:tab w:val="num" w:pos="5040"/>
        </w:tabs>
        <w:ind w:left="5040" w:hanging="360"/>
      </w:pPr>
      <w:rPr>
        <w:rFonts w:ascii="Arial" w:hAnsi="Arial" w:hint="default"/>
      </w:rPr>
    </w:lvl>
    <w:lvl w:ilvl="7" w:tplc="79FA1332" w:tentative="1">
      <w:start w:val="1"/>
      <w:numFmt w:val="bullet"/>
      <w:lvlText w:val="•"/>
      <w:lvlJc w:val="left"/>
      <w:pPr>
        <w:tabs>
          <w:tab w:val="num" w:pos="5760"/>
        </w:tabs>
        <w:ind w:left="5760" w:hanging="360"/>
      </w:pPr>
      <w:rPr>
        <w:rFonts w:ascii="Arial" w:hAnsi="Arial" w:hint="default"/>
      </w:rPr>
    </w:lvl>
    <w:lvl w:ilvl="8" w:tplc="CE38B46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F7F49ED"/>
    <w:multiLevelType w:val="hybridMultilevel"/>
    <w:tmpl w:val="9E9E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A939FE"/>
    <w:multiLevelType w:val="hybridMultilevel"/>
    <w:tmpl w:val="E64C7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0E14B9"/>
    <w:multiLevelType w:val="hybridMultilevel"/>
    <w:tmpl w:val="5CB6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7D45D6"/>
    <w:multiLevelType w:val="hybridMultilevel"/>
    <w:tmpl w:val="DB7CA74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1" w15:restartNumberingAfterBreak="0">
    <w:nsid w:val="66D709A4"/>
    <w:multiLevelType w:val="hybridMultilevel"/>
    <w:tmpl w:val="17B6E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181C27"/>
    <w:multiLevelType w:val="hybridMultilevel"/>
    <w:tmpl w:val="78340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552A58"/>
    <w:multiLevelType w:val="hybridMultilevel"/>
    <w:tmpl w:val="6AA80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5E0BE5"/>
    <w:multiLevelType w:val="hybridMultilevel"/>
    <w:tmpl w:val="1D8E47EC"/>
    <w:lvl w:ilvl="0" w:tplc="BFF24F80">
      <w:start w:val="1"/>
      <w:numFmt w:val="bullet"/>
      <w:lvlText w:val="•"/>
      <w:lvlJc w:val="left"/>
      <w:pPr>
        <w:tabs>
          <w:tab w:val="num" w:pos="720"/>
        </w:tabs>
        <w:ind w:left="720" w:hanging="360"/>
      </w:pPr>
      <w:rPr>
        <w:rFonts w:ascii="Arial" w:hAnsi="Arial" w:hint="default"/>
      </w:rPr>
    </w:lvl>
    <w:lvl w:ilvl="1" w:tplc="7106621E" w:tentative="1">
      <w:start w:val="1"/>
      <w:numFmt w:val="bullet"/>
      <w:lvlText w:val="•"/>
      <w:lvlJc w:val="left"/>
      <w:pPr>
        <w:tabs>
          <w:tab w:val="num" w:pos="1440"/>
        </w:tabs>
        <w:ind w:left="1440" w:hanging="360"/>
      </w:pPr>
      <w:rPr>
        <w:rFonts w:ascii="Arial" w:hAnsi="Arial" w:hint="default"/>
      </w:rPr>
    </w:lvl>
    <w:lvl w:ilvl="2" w:tplc="7C6805F2" w:tentative="1">
      <w:start w:val="1"/>
      <w:numFmt w:val="bullet"/>
      <w:lvlText w:val="•"/>
      <w:lvlJc w:val="left"/>
      <w:pPr>
        <w:tabs>
          <w:tab w:val="num" w:pos="2160"/>
        </w:tabs>
        <w:ind w:left="2160" w:hanging="360"/>
      </w:pPr>
      <w:rPr>
        <w:rFonts w:ascii="Arial" w:hAnsi="Arial" w:hint="default"/>
      </w:rPr>
    </w:lvl>
    <w:lvl w:ilvl="3" w:tplc="8B98CE26" w:tentative="1">
      <w:start w:val="1"/>
      <w:numFmt w:val="bullet"/>
      <w:lvlText w:val="•"/>
      <w:lvlJc w:val="left"/>
      <w:pPr>
        <w:tabs>
          <w:tab w:val="num" w:pos="2880"/>
        </w:tabs>
        <w:ind w:left="2880" w:hanging="360"/>
      </w:pPr>
      <w:rPr>
        <w:rFonts w:ascii="Arial" w:hAnsi="Arial" w:hint="default"/>
      </w:rPr>
    </w:lvl>
    <w:lvl w:ilvl="4" w:tplc="1990146A" w:tentative="1">
      <w:start w:val="1"/>
      <w:numFmt w:val="bullet"/>
      <w:lvlText w:val="•"/>
      <w:lvlJc w:val="left"/>
      <w:pPr>
        <w:tabs>
          <w:tab w:val="num" w:pos="3600"/>
        </w:tabs>
        <w:ind w:left="3600" w:hanging="360"/>
      </w:pPr>
      <w:rPr>
        <w:rFonts w:ascii="Arial" w:hAnsi="Arial" w:hint="default"/>
      </w:rPr>
    </w:lvl>
    <w:lvl w:ilvl="5" w:tplc="A31262CE" w:tentative="1">
      <w:start w:val="1"/>
      <w:numFmt w:val="bullet"/>
      <w:lvlText w:val="•"/>
      <w:lvlJc w:val="left"/>
      <w:pPr>
        <w:tabs>
          <w:tab w:val="num" w:pos="4320"/>
        </w:tabs>
        <w:ind w:left="4320" w:hanging="360"/>
      </w:pPr>
      <w:rPr>
        <w:rFonts w:ascii="Arial" w:hAnsi="Arial" w:hint="default"/>
      </w:rPr>
    </w:lvl>
    <w:lvl w:ilvl="6" w:tplc="F9BE87B8" w:tentative="1">
      <w:start w:val="1"/>
      <w:numFmt w:val="bullet"/>
      <w:lvlText w:val="•"/>
      <w:lvlJc w:val="left"/>
      <w:pPr>
        <w:tabs>
          <w:tab w:val="num" w:pos="5040"/>
        </w:tabs>
        <w:ind w:left="5040" w:hanging="360"/>
      </w:pPr>
      <w:rPr>
        <w:rFonts w:ascii="Arial" w:hAnsi="Arial" w:hint="default"/>
      </w:rPr>
    </w:lvl>
    <w:lvl w:ilvl="7" w:tplc="3AEA9722" w:tentative="1">
      <w:start w:val="1"/>
      <w:numFmt w:val="bullet"/>
      <w:lvlText w:val="•"/>
      <w:lvlJc w:val="left"/>
      <w:pPr>
        <w:tabs>
          <w:tab w:val="num" w:pos="5760"/>
        </w:tabs>
        <w:ind w:left="5760" w:hanging="360"/>
      </w:pPr>
      <w:rPr>
        <w:rFonts w:ascii="Arial" w:hAnsi="Arial" w:hint="default"/>
      </w:rPr>
    </w:lvl>
    <w:lvl w:ilvl="8" w:tplc="576E757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AAF56E5"/>
    <w:multiLevelType w:val="hybridMultilevel"/>
    <w:tmpl w:val="D1F8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163E85"/>
    <w:multiLevelType w:val="hybridMultilevel"/>
    <w:tmpl w:val="ADB4762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7D0443D4"/>
    <w:multiLevelType w:val="hybridMultilevel"/>
    <w:tmpl w:val="97E26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C2300F"/>
    <w:multiLevelType w:val="hybridMultilevel"/>
    <w:tmpl w:val="6DAE0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3100947">
    <w:abstractNumId w:val="35"/>
  </w:num>
  <w:num w:numId="2" w16cid:durableId="1254052746">
    <w:abstractNumId w:val="32"/>
  </w:num>
  <w:num w:numId="3" w16cid:durableId="6615445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3918067">
    <w:abstractNumId w:val="30"/>
  </w:num>
  <w:num w:numId="5" w16cid:durableId="1279290467">
    <w:abstractNumId w:val="31"/>
  </w:num>
  <w:num w:numId="6" w16cid:durableId="1696496090">
    <w:abstractNumId w:val="17"/>
  </w:num>
  <w:num w:numId="7" w16cid:durableId="1723017088">
    <w:abstractNumId w:val="20"/>
  </w:num>
  <w:num w:numId="8" w16cid:durableId="331034652">
    <w:abstractNumId w:val="24"/>
  </w:num>
  <w:num w:numId="9" w16cid:durableId="1373306976">
    <w:abstractNumId w:val="36"/>
  </w:num>
  <w:num w:numId="10" w16cid:durableId="310446495">
    <w:abstractNumId w:val="29"/>
  </w:num>
  <w:num w:numId="11" w16cid:durableId="1183202901">
    <w:abstractNumId w:val="2"/>
  </w:num>
  <w:num w:numId="12" w16cid:durableId="2080859097">
    <w:abstractNumId w:val="12"/>
  </w:num>
  <w:num w:numId="13" w16cid:durableId="1363937536">
    <w:abstractNumId w:val="7"/>
  </w:num>
  <w:num w:numId="14" w16cid:durableId="1778018888">
    <w:abstractNumId w:val="38"/>
  </w:num>
  <w:num w:numId="15" w16cid:durableId="739670194">
    <w:abstractNumId w:val="13"/>
  </w:num>
  <w:num w:numId="16" w16cid:durableId="206920642">
    <w:abstractNumId w:val="27"/>
  </w:num>
  <w:num w:numId="17" w16cid:durableId="1063530898">
    <w:abstractNumId w:val="18"/>
  </w:num>
  <w:num w:numId="18" w16cid:durableId="1467432118">
    <w:abstractNumId w:val="23"/>
  </w:num>
  <w:num w:numId="19" w16cid:durableId="1050884717">
    <w:abstractNumId w:val="9"/>
  </w:num>
  <w:num w:numId="20" w16cid:durableId="1412775364">
    <w:abstractNumId w:val="34"/>
  </w:num>
  <w:num w:numId="21" w16cid:durableId="407389385">
    <w:abstractNumId w:val="15"/>
  </w:num>
  <w:num w:numId="22" w16cid:durableId="653218504">
    <w:abstractNumId w:val="26"/>
  </w:num>
  <w:num w:numId="23" w16cid:durableId="1618097098">
    <w:abstractNumId w:val="8"/>
  </w:num>
  <w:num w:numId="24" w16cid:durableId="1730373820">
    <w:abstractNumId w:val="16"/>
  </w:num>
  <w:num w:numId="25" w16cid:durableId="1577393469">
    <w:abstractNumId w:val="25"/>
  </w:num>
  <w:num w:numId="26" w16cid:durableId="2087654008">
    <w:abstractNumId w:val="21"/>
  </w:num>
  <w:num w:numId="27" w16cid:durableId="474415708">
    <w:abstractNumId w:val="11"/>
  </w:num>
  <w:num w:numId="28" w16cid:durableId="1372652837">
    <w:abstractNumId w:val="0"/>
  </w:num>
  <w:num w:numId="29" w16cid:durableId="1080832239">
    <w:abstractNumId w:val="37"/>
  </w:num>
  <w:num w:numId="30" w16cid:durableId="860241180">
    <w:abstractNumId w:val="5"/>
  </w:num>
  <w:num w:numId="31" w16cid:durableId="330985636">
    <w:abstractNumId w:val="3"/>
  </w:num>
  <w:num w:numId="32" w16cid:durableId="1494181090">
    <w:abstractNumId w:val="4"/>
  </w:num>
  <w:num w:numId="33" w16cid:durableId="69423006">
    <w:abstractNumId w:val="14"/>
  </w:num>
  <w:num w:numId="34" w16cid:durableId="1915043203">
    <w:abstractNumId w:val="6"/>
  </w:num>
  <w:num w:numId="35" w16cid:durableId="38943631">
    <w:abstractNumId w:val="10"/>
  </w:num>
  <w:num w:numId="36" w16cid:durableId="1874801192">
    <w:abstractNumId w:val="33"/>
  </w:num>
  <w:num w:numId="37" w16cid:durableId="1193687588">
    <w:abstractNumId w:val="19"/>
  </w:num>
  <w:num w:numId="38" w16cid:durableId="1242908715">
    <w:abstractNumId w:val="28"/>
  </w:num>
  <w:num w:numId="39" w16cid:durableId="160892703">
    <w:abstractNumId w:val="22"/>
  </w:num>
  <w:num w:numId="40" w16cid:durableId="186407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CE3"/>
    <w:rsid w:val="0002048C"/>
    <w:rsid w:val="001200D4"/>
    <w:rsid w:val="00140FE9"/>
    <w:rsid w:val="00150EB2"/>
    <w:rsid w:val="001B67AA"/>
    <w:rsid w:val="002635F6"/>
    <w:rsid w:val="002E386F"/>
    <w:rsid w:val="004E238B"/>
    <w:rsid w:val="005C58F0"/>
    <w:rsid w:val="00651687"/>
    <w:rsid w:val="006A0EC6"/>
    <w:rsid w:val="00700CE3"/>
    <w:rsid w:val="007A5505"/>
    <w:rsid w:val="008156CA"/>
    <w:rsid w:val="00851340"/>
    <w:rsid w:val="008565C6"/>
    <w:rsid w:val="00857E9F"/>
    <w:rsid w:val="008A294A"/>
    <w:rsid w:val="008B45DA"/>
    <w:rsid w:val="00912373"/>
    <w:rsid w:val="00A57194"/>
    <w:rsid w:val="00AE5AF4"/>
    <w:rsid w:val="00AE6709"/>
    <w:rsid w:val="00C40259"/>
    <w:rsid w:val="00CE01E6"/>
    <w:rsid w:val="00D122A0"/>
    <w:rsid w:val="00D31AE7"/>
    <w:rsid w:val="00D440D5"/>
    <w:rsid w:val="00D74FDA"/>
    <w:rsid w:val="00E056BF"/>
    <w:rsid w:val="00E45C81"/>
    <w:rsid w:val="00EF58EC"/>
    <w:rsid w:val="00F5690B"/>
    <w:rsid w:val="00FB2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C7A59"/>
  <w15:chartTrackingRefBased/>
  <w15:docId w15:val="{F8BA2B57-6B72-4613-8D45-A1839620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0CE3"/>
    <w:pPr>
      <w:tabs>
        <w:tab w:val="center" w:pos="4680"/>
        <w:tab w:val="right" w:pos="9360"/>
      </w:tabs>
      <w:spacing w:after="0" w:line="240" w:lineRule="auto"/>
      <w:ind w:left="2880" w:hanging="2880"/>
    </w:pPr>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700CE3"/>
    <w:rPr>
      <w:rFonts w:ascii="Times New Roman" w:eastAsiaTheme="minorEastAsia" w:hAnsi="Times New Roman" w:cs="Times New Roman"/>
      <w:sz w:val="24"/>
      <w:szCs w:val="24"/>
    </w:rPr>
  </w:style>
  <w:style w:type="paragraph" w:styleId="ListParagraph">
    <w:name w:val="List Paragraph"/>
    <w:basedOn w:val="Normal"/>
    <w:uiPriority w:val="34"/>
    <w:qFormat/>
    <w:rsid w:val="008513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8768">
      <w:bodyDiv w:val="1"/>
      <w:marLeft w:val="0"/>
      <w:marRight w:val="0"/>
      <w:marTop w:val="0"/>
      <w:marBottom w:val="0"/>
      <w:divBdr>
        <w:top w:val="none" w:sz="0" w:space="0" w:color="auto"/>
        <w:left w:val="none" w:sz="0" w:space="0" w:color="auto"/>
        <w:bottom w:val="none" w:sz="0" w:space="0" w:color="auto"/>
        <w:right w:val="none" w:sz="0" w:space="0" w:color="auto"/>
      </w:divBdr>
    </w:div>
    <w:div w:id="422342720">
      <w:bodyDiv w:val="1"/>
      <w:marLeft w:val="0"/>
      <w:marRight w:val="0"/>
      <w:marTop w:val="0"/>
      <w:marBottom w:val="0"/>
      <w:divBdr>
        <w:top w:val="none" w:sz="0" w:space="0" w:color="auto"/>
        <w:left w:val="none" w:sz="0" w:space="0" w:color="auto"/>
        <w:bottom w:val="none" w:sz="0" w:space="0" w:color="auto"/>
        <w:right w:val="none" w:sz="0" w:space="0" w:color="auto"/>
      </w:divBdr>
    </w:div>
    <w:div w:id="958683936">
      <w:bodyDiv w:val="1"/>
      <w:marLeft w:val="0"/>
      <w:marRight w:val="0"/>
      <w:marTop w:val="0"/>
      <w:marBottom w:val="0"/>
      <w:divBdr>
        <w:top w:val="none" w:sz="0" w:space="0" w:color="auto"/>
        <w:left w:val="none" w:sz="0" w:space="0" w:color="auto"/>
        <w:bottom w:val="none" w:sz="0" w:space="0" w:color="auto"/>
        <w:right w:val="none" w:sz="0" w:space="0" w:color="auto"/>
      </w:divBdr>
      <w:divsChild>
        <w:div w:id="956984462">
          <w:marLeft w:val="446"/>
          <w:marRight w:val="0"/>
          <w:marTop w:val="0"/>
          <w:marBottom w:val="120"/>
          <w:divBdr>
            <w:top w:val="none" w:sz="0" w:space="0" w:color="auto"/>
            <w:left w:val="none" w:sz="0" w:space="0" w:color="auto"/>
            <w:bottom w:val="none" w:sz="0" w:space="0" w:color="auto"/>
            <w:right w:val="none" w:sz="0" w:space="0" w:color="auto"/>
          </w:divBdr>
        </w:div>
        <w:div w:id="626591601">
          <w:marLeft w:val="1166"/>
          <w:marRight w:val="0"/>
          <w:marTop w:val="0"/>
          <w:marBottom w:val="120"/>
          <w:divBdr>
            <w:top w:val="none" w:sz="0" w:space="0" w:color="auto"/>
            <w:left w:val="none" w:sz="0" w:space="0" w:color="auto"/>
            <w:bottom w:val="none" w:sz="0" w:space="0" w:color="auto"/>
            <w:right w:val="none" w:sz="0" w:space="0" w:color="auto"/>
          </w:divBdr>
        </w:div>
        <w:div w:id="42754699">
          <w:marLeft w:val="1166"/>
          <w:marRight w:val="0"/>
          <w:marTop w:val="0"/>
          <w:marBottom w:val="120"/>
          <w:divBdr>
            <w:top w:val="none" w:sz="0" w:space="0" w:color="auto"/>
            <w:left w:val="none" w:sz="0" w:space="0" w:color="auto"/>
            <w:bottom w:val="none" w:sz="0" w:space="0" w:color="auto"/>
            <w:right w:val="none" w:sz="0" w:space="0" w:color="auto"/>
          </w:divBdr>
        </w:div>
        <w:div w:id="2007124064">
          <w:marLeft w:val="1166"/>
          <w:marRight w:val="0"/>
          <w:marTop w:val="0"/>
          <w:marBottom w:val="120"/>
          <w:divBdr>
            <w:top w:val="none" w:sz="0" w:space="0" w:color="auto"/>
            <w:left w:val="none" w:sz="0" w:space="0" w:color="auto"/>
            <w:bottom w:val="none" w:sz="0" w:space="0" w:color="auto"/>
            <w:right w:val="none" w:sz="0" w:space="0" w:color="auto"/>
          </w:divBdr>
        </w:div>
        <w:div w:id="828251052">
          <w:marLeft w:val="1166"/>
          <w:marRight w:val="0"/>
          <w:marTop w:val="0"/>
          <w:marBottom w:val="120"/>
          <w:divBdr>
            <w:top w:val="none" w:sz="0" w:space="0" w:color="auto"/>
            <w:left w:val="none" w:sz="0" w:space="0" w:color="auto"/>
            <w:bottom w:val="none" w:sz="0" w:space="0" w:color="auto"/>
            <w:right w:val="none" w:sz="0" w:space="0" w:color="auto"/>
          </w:divBdr>
        </w:div>
        <w:div w:id="1087923073">
          <w:marLeft w:val="1166"/>
          <w:marRight w:val="0"/>
          <w:marTop w:val="0"/>
          <w:marBottom w:val="120"/>
          <w:divBdr>
            <w:top w:val="none" w:sz="0" w:space="0" w:color="auto"/>
            <w:left w:val="none" w:sz="0" w:space="0" w:color="auto"/>
            <w:bottom w:val="none" w:sz="0" w:space="0" w:color="auto"/>
            <w:right w:val="none" w:sz="0" w:space="0" w:color="auto"/>
          </w:divBdr>
        </w:div>
        <w:div w:id="222063978">
          <w:marLeft w:val="1166"/>
          <w:marRight w:val="0"/>
          <w:marTop w:val="0"/>
          <w:marBottom w:val="120"/>
          <w:divBdr>
            <w:top w:val="none" w:sz="0" w:space="0" w:color="auto"/>
            <w:left w:val="none" w:sz="0" w:space="0" w:color="auto"/>
            <w:bottom w:val="none" w:sz="0" w:space="0" w:color="auto"/>
            <w:right w:val="none" w:sz="0" w:space="0" w:color="auto"/>
          </w:divBdr>
        </w:div>
        <w:div w:id="1099640127">
          <w:marLeft w:val="1166"/>
          <w:marRight w:val="0"/>
          <w:marTop w:val="0"/>
          <w:marBottom w:val="120"/>
          <w:divBdr>
            <w:top w:val="none" w:sz="0" w:space="0" w:color="auto"/>
            <w:left w:val="none" w:sz="0" w:space="0" w:color="auto"/>
            <w:bottom w:val="none" w:sz="0" w:space="0" w:color="auto"/>
            <w:right w:val="none" w:sz="0" w:space="0" w:color="auto"/>
          </w:divBdr>
        </w:div>
        <w:div w:id="1906450025">
          <w:marLeft w:val="446"/>
          <w:marRight w:val="0"/>
          <w:marTop w:val="0"/>
          <w:marBottom w:val="120"/>
          <w:divBdr>
            <w:top w:val="none" w:sz="0" w:space="0" w:color="auto"/>
            <w:left w:val="none" w:sz="0" w:space="0" w:color="auto"/>
            <w:bottom w:val="none" w:sz="0" w:space="0" w:color="auto"/>
            <w:right w:val="none" w:sz="0" w:space="0" w:color="auto"/>
          </w:divBdr>
        </w:div>
      </w:divsChild>
    </w:div>
    <w:div w:id="1556546934">
      <w:bodyDiv w:val="1"/>
      <w:marLeft w:val="0"/>
      <w:marRight w:val="0"/>
      <w:marTop w:val="0"/>
      <w:marBottom w:val="0"/>
      <w:divBdr>
        <w:top w:val="none" w:sz="0" w:space="0" w:color="auto"/>
        <w:left w:val="none" w:sz="0" w:space="0" w:color="auto"/>
        <w:bottom w:val="none" w:sz="0" w:space="0" w:color="auto"/>
        <w:right w:val="none" w:sz="0" w:space="0" w:color="auto"/>
      </w:divBdr>
      <w:divsChild>
        <w:div w:id="669214599">
          <w:marLeft w:val="446"/>
          <w:marRight w:val="0"/>
          <w:marTop w:val="0"/>
          <w:marBottom w:val="0"/>
          <w:divBdr>
            <w:top w:val="none" w:sz="0" w:space="0" w:color="auto"/>
            <w:left w:val="none" w:sz="0" w:space="0" w:color="auto"/>
            <w:bottom w:val="none" w:sz="0" w:space="0" w:color="auto"/>
            <w:right w:val="none" w:sz="0" w:space="0" w:color="auto"/>
          </w:divBdr>
        </w:div>
      </w:divsChild>
    </w:div>
    <w:div w:id="1843201585">
      <w:bodyDiv w:val="1"/>
      <w:marLeft w:val="0"/>
      <w:marRight w:val="0"/>
      <w:marTop w:val="0"/>
      <w:marBottom w:val="0"/>
      <w:divBdr>
        <w:top w:val="none" w:sz="0" w:space="0" w:color="auto"/>
        <w:left w:val="none" w:sz="0" w:space="0" w:color="auto"/>
        <w:bottom w:val="none" w:sz="0" w:space="0" w:color="auto"/>
        <w:right w:val="none" w:sz="0" w:space="0" w:color="auto"/>
      </w:divBdr>
      <w:divsChild>
        <w:div w:id="1340352580">
          <w:marLeft w:val="446"/>
          <w:marRight w:val="0"/>
          <w:marTop w:val="0"/>
          <w:marBottom w:val="120"/>
          <w:divBdr>
            <w:top w:val="none" w:sz="0" w:space="0" w:color="auto"/>
            <w:left w:val="none" w:sz="0" w:space="0" w:color="auto"/>
            <w:bottom w:val="none" w:sz="0" w:space="0" w:color="auto"/>
            <w:right w:val="none" w:sz="0" w:space="0" w:color="auto"/>
          </w:divBdr>
        </w:div>
        <w:div w:id="1630429067">
          <w:marLeft w:val="446"/>
          <w:marRight w:val="0"/>
          <w:marTop w:val="0"/>
          <w:marBottom w:val="120"/>
          <w:divBdr>
            <w:top w:val="none" w:sz="0" w:space="0" w:color="auto"/>
            <w:left w:val="none" w:sz="0" w:space="0" w:color="auto"/>
            <w:bottom w:val="none" w:sz="0" w:space="0" w:color="auto"/>
            <w:right w:val="none" w:sz="0" w:space="0" w:color="auto"/>
          </w:divBdr>
        </w:div>
        <w:div w:id="1618291277">
          <w:marLeft w:val="446"/>
          <w:marRight w:val="0"/>
          <w:marTop w:val="0"/>
          <w:marBottom w:val="120"/>
          <w:divBdr>
            <w:top w:val="none" w:sz="0" w:space="0" w:color="auto"/>
            <w:left w:val="none" w:sz="0" w:space="0" w:color="auto"/>
            <w:bottom w:val="none" w:sz="0" w:space="0" w:color="auto"/>
            <w:right w:val="none" w:sz="0" w:space="0" w:color="auto"/>
          </w:divBdr>
        </w:div>
        <w:div w:id="1842768084">
          <w:marLeft w:val="446"/>
          <w:marRight w:val="0"/>
          <w:marTop w:val="0"/>
          <w:marBottom w:val="120"/>
          <w:divBdr>
            <w:top w:val="none" w:sz="0" w:space="0" w:color="auto"/>
            <w:left w:val="none" w:sz="0" w:space="0" w:color="auto"/>
            <w:bottom w:val="none" w:sz="0" w:space="0" w:color="auto"/>
            <w:right w:val="none" w:sz="0" w:space="0" w:color="auto"/>
          </w:divBdr>
        </w:div>
        <w:div w:id="1016032976">
          <w:marLeft w:val="446"/>
          <w:marRight w:val="0"/>
          <w:marTop w:val="0"/>
          <w:marBottom w:val="120"/>
          <w:divBdr>
            <w:top w:val="none" w:sz="0" w:space="0" w:color="auto"/>
            <w:left w:val="none" w:sz="0" w:space="0" w:color="auto"/>
            <w:bottom w:val="none" w:sz="0" w:space="0" w:color="auto"/>
            <w:right w:val="none" w:sz="0" w:space="0" w:color="auto"/>
          </w:divBdr>
        </w:div>
        <w:div w:id="49310376">
          <w:marLeft w:val="446"/>
          <w:marRight w:val="0"/>
          <w:marTop w:val="0"/>
          <w:marBottom w:val="120"/>
          <w:divBdr>
            <w:top w:val="none" w:sz="0" w:space="0" w:color="auto"/>
            <w:left w:val="none" w:sz="0" w:space="0" w:color="auto"/>
            <w:bottom w:val="none" w:sz="0" w:space="0" w:color="auto"/>
            <w:right w:val="none" w:sz="0" w:space="0" w:color="auto"/>
          </w:divBdr>
        </w:div>
        <w:div w:id="227689810">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lumbiacountyor.gov/meet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Herzog</dc:creator>
  <cp:keywords/>
  <dc:description/>
  <cp:lastModifiedBy>Amy Herzog</cp:lastModifiedBy>
  <cp:revision>3</cp:revision>
  <dcterms:created xsi:type="dcterms:W3CDTF">2023-11-16T22:52:00Z</dcterms:created>
  <dcterms:modified xsi:type="dcterms:W3CDTF">2024-01-09T17:17:00Z</dcterms:modified>
</cp:coreProperties>
</file>