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CB7F" w14:textId="77777777" w:rsidR="001B09D3" w:rsidRPr="00124957" w:rsidRDefault="001B09D3" w:rsidP="00924EB3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4957">
        <w:rPr>
          <w:rFonts w:asciiTheme="minorHAnsi" w:hAnsiTheme="minorHAnsi" w:cstheme="minorHAnsi"/>
          <w:b/>
          <w:sz w:val="24"/>
          <w:szCs w:val="24"/>
        </w:rPr>
        <w:t>JAIL OPERATING CITIZENS ADVISORARY COMMITTEE MEETING</w:t>
      </w:r>
    </w:p>
    <w:p w14:paraId="74CBCC35" w14:textId="77777777" w:rsidR="001B09D3" w:rsidRPr="00124957" w:rsidRDefault="001B09D3" w:rsidP="00924EB3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4957">
        <w:rPr>
          <w:rFonts w:asciiTheme="minorHAnsi" w:hAnsiTheme="minorHAnsi" w:cstheme="minorHAnsi"/>
          <w:b/>
          <w:sz w:val="24"/>
          <w:szCs w:val="24"/>
        </w:rPr>
        <w:t>(JOCAC)</w:t>
      </w:r>
    </w:p>
    <w:p w14:paraId="4965FDDF" w14:textId="59588EDD" w:rsidR="001B09D3" w:rsidRPr="00124957" w:rsidRDefault="004F0F6F" w:rsidP="00924EB3">
      <w:pPr>
        <w:pStyle w:val="NoSpacing"/>
        <w:jc w:val="center"/>
        <w:rPr>
          <w:rFonts w:asciiTheme="minorHAnsi" w:hAnsiTheme="minorHAnsi" w:cstheme="minorHAnsi"/>
          <w:b/>
          <w:spacing w:val="-11"/>
          <w:sz w:val="24"/>
          <w:szCs w:val="24"/>
        </w:rPr>
      </w:pPr>
      <w:r w:rsidRPr="00124957">
        <w:rPr>
          <w:rFonts w:asciiTheme="minorHAnsi" w:hAnsiTheme="minorHAnsi" w:cstheme="minorHAnsi"/>
          <w:b/>
          <w:spacing w:val="-11"/>
          <w:sz w:val="24"/>
          <w:szCs w:val="24"/>
        </w:rPr>
        <w:t>March 5</w:t>
      </w:r>
      <w:r w:rsidR="001B09D3" w:rsidRPr="00124957">
        <w:rPr>
          <w:rFonts w:asciiTheme="minorHAnsi" w:hAnsiTheme="minorHAnsi" w:cstheme="minorHAnsi"/>
          <w:b/>
          <w:spacing w:val="-11"/>
          <w:sz w:val="24"/>
          <w:szCs w:val="24"/>
        </w:rPr>
        <w:t>,</w:t>
      </w:r>
      <w:r w:rsidR="00F21A68" w:rsidRPr="0012495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37343A" w:rsidRPr="00124957">
        <w:rPr>
          <w:rFonts w:asciiTheme="minorHAnsi" w:hAnsiTheme="minorHAnsi" w:cstheme="minorHAnsi"/>
          <w:b/>
          <w:spacing w:val="-11"/>
          <w:sz w:val="24"/>
          <w:szCs w:val="24"/>
        </w:rPr>
        <w:t>202</w:t>
      </w:r>
      <w:r w:rsidRPr="00124957">
        <w:rPr>
          <w:rFonts w:asciiTheme="minorHAnsi" w:hAnsiTheme="minorHAnsi" w:cstheme="minorHAnsi"/>
          <w:b/>
          <w:spacing w:val="-11"/>
          <w:sz w:val="24"/>
          <w:szCs w:val="24"/>
        </w:rPr>
        <w:t>4</w:t>
      </w:r>
      <w:r w:rsidR="0037343A" w:rsidRPr="00124957">
        <w:rPr>
          <w:rFonts w:asciiTheme="minorHAnsi" w:hAnsiTheme="minorHAnsi" w:cstheme="minorHAnsi"/>
          <w:b/>
          <w:spacing w:val="-11"/>
          <w:sz w:val="24"/>
          <w:szCs w:val="24"/>
        </w:rPr>
        <w:t>, 6</w:t>
      </w:r>
      <w:r w:rsidR="001B09D3" w:rsidRPr="00124957">
        <w:rPr>
          <w:rFonts w:asciiTheme="minorHAnsi" w:hAnsiTheme="minorHAnsi" w:cstheme="minorHAnsi"/>
          <w:b/>
          <w:spacing w:val="-11"/>
          <w:sz w:val="24"/>
          <w:szCs w:val="24"/>
        </w:rPr>
        <w:t>:00PM</w:t>
      </w:r>
    </w:p>
    <w:p w14:paraId="68C92E26" w14:textId="03700C31" w:rsidR="001B09D3" w:rsidRPr="00124957" w:rsidRDefault="004F0F6F" w:rsidP="00924EB3">
      <w:pPr>
        <w:pStyle w:val="NoSpacing"/>
        <w:jc w:val="center"/>
        <w:rPr>
          <w:rFonts w:asciiTheme="minorHAnsi" w:hAnsiTheme="minorHAnsi" w:cstheme="minorHAnsi"/>
          <w:spacing w:val="-8"/>
          <w:sz w:val="24"/>
          <w:szCs w:val="24"/>
        </w:rPr>
      </w:pPr>
      <w:r w:rsidRPr="00124957">
        <w:rPr>
          <w:rFonts w:asciiTheme="minorHAnsi" w:hAnsiTheme="minorHAnsi" w:cstheme="minorHAnsi"/>
          <w:b/>
          <w:spacing w:val="-8"/>
          <w:sz w:val="24"/>
          <w:szCs w:val="24"/>
        </w:rPr>
        <w:t xml:space="preserve">Hybrid </w:t>
      </w:r>
      <w:r w:rsidR="008F1B03" w:rsidRPr="00124957">
        <w:rPr>
          <w:rFonts w:asciiTheme="minorHAnsi" w:hAnsiTheme="minorHAnsi" w:cstheme="minorHAnsi"/>
          <w:b/>
          <w:spacing w:val="-8"/>
          <w:sz w:val="24"/>
          <w:szCs w:val="24"/>
        </w:rPr>
        <w:t>Meeting</w:t>
      </w:r>
    </w:p>
    <w:p w14:paraId="08FC555B" w14:textId="77777777" w:rsidR="001B09D3" w:rsidRPr="00124957" w:rsidRDefault="001B09D3" w:rsidP="001B09D3">
      <w:pPr>
        <w:kinsoku w:val="0"/>
        <w:overflowPunct w:val="0"/>
        <w:autoSpaceDE/>
        <w:adjustRightInd/>
        <w:spacing w:before="302" w:line="264" w:lineRule="exact"/>
        <w:jc w:val="center"/>
        <w:textAlignment w:val="baseline"/>
        <w:rPr>
          <w:rFonts w:asciiTheme="minorHAnsi" w:hAnsiTheme="minorHAnsi" w:cstheme="minorHAnsi"/>
          <w:b/>
          <w:bCs/>
          <w:spacing w:val="-8"/>
          <w:sz w:val="24"/>
          <w:szCs w:val="24"/>
        </w:rPr>
      </w:pPr>
    </w:p>
    <w:p w14:paraId="5363269A" w14:textId="11B309BF" w:rsidR="001B09D3" w:rsidRPr="00124957" w:rsidRDefault="001B09D3" w:rsidP="001B09D3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24957">
        <w:rPr>
          <w:rFonts w:asciiTheme="minorHAnsi" w:hAnsiTheme="minorHAnsi" w:cstheme="minorHAnsi"/>
          <w:sz w:val="24"/>
          <w:szCs w:val="24"/>
        </w:rPr>
        <w:t xml:space="preserve">The Jail Operating Citizens Advisory Committee met in scheduled session </w:t>
      </w:r>
      <w:r w:rsidR="00087282" w:rsidRPr="00124957">
        <w:rPr>
          <w:rFonts w:asciiTheme="minorHAnsi" w:hAnsiTheme="minorHAnsi" w:cstheme="minorHAnsi"/>
          <w:sz w:val="24"/>
          <w:szCs w:val="24"/>
        </w:rPr>
        <w:t xml:space="preserve">hybrid </w:t>
      </w:r>
      <w:r w:rsidRPr="00124957">
        <w:rPr>
          <w:rFonts w:asciiTheme="minorHAnsi" w:hAnsiTheme="minorHAnsi" w:cstheme="minorHAnsi"/>
          <w:sz w:val="24"/>
          <w:szCs w:val="24"/>
        </w:rPr>
        <w:t xml:space="preserve">with members; </w:t>
      </w:r>
      <w:r w:rsidR="0077352F" w:rsidRPr="00124957">
        <w:rPr>
          <w:rFonts w:asciiTheme="minorHAnsi" w:hAnsiTheme="minorHAnsi" w:cstheme="minorHAnsi"/>
          <w:sz w:val="24"/>
          <w:szCs w:val="24"/>
        </w:rPr>
        <w:t xml:space="preserve">Claire </w:t>
      </w:r>
      <w:r w:rsidR="00D301CF" w:rsidRPr="00124957">
        <w:rPr>
          <w:rFonts w:asciiTheme="minorHAnsi" w:hAnsiTheme="minorHAnsi" w:cstheme="minorHAnsi"/>
          <w:sz w:val="24"/>
          <w:szCs w:val="24"/>
        </w:rPr>
        <w:t>Catt</w:t>
      </w:r>
      <w:r w:rsidR="00AC7E9E" w:rsidRPr="00124957">
        <w:rPr>
          <w:rFonts w:asciiTheme="minorHAnsi" w:hAnsiTheme="minorHAnsi" w:cstheme="minorHAnsi"/>
          <w:sz w:val="24"/>
          <w:szCs w:val="24"/>
        </w:rPr>
        <w:t xml:space="preserve">, </w:t>
      </w:r>
      <w:r w:rsidR="00F55B64" w:rsidRPr="00124957">
        <w:rPr>
          <w:rFonts w:asciiTheme="minorHAnsi" w:hAnsiTheme="minorHAnsi" w:cstheme="minorHAnsi"/>
          <w:sz w:val="24"/>
          <w:szCs w:val="24"/>
        </w:rPr>
        <w:t>Bob Brajcich,</w:t>
      </w:r>
      <w:r w:rsidR="00AC7E9E" w:rsidRPr="00124957">
        <w:rPr>
          <w:rFonts w:asciiTheme="minorHAnsi" w:hAnsiTheme="minorHAnsi" w:cstheme="minorHAnsi"/>
          <w:sz w:val="24"/>
          <w:szCs w:val="24"/>
        </w:rPr>
        <w:t xml:space="preserve"> Tammy Maygra and Scott Jorgenson</w:t>
      </w:r>
      <w:r w:rsidR="00F55B64" w:rsidRPr="00124957">
        <w:rPr>
          <w:rFonts w:asciiTheme="minorHAnsi" w:hAnsiTheme="minorHAnsi" w:cstheme="minorHAnsi"/>
          <w:sz w:val="24"/>
          <w:szCs w:val="24"/>
        </w:rPr>
        <w:t xml:space="preserve"> together with</w:t>
      </w:r>
      <w:r w:rsidRPr="00124957">
        <w:rPr>
          <w:rFonts w:asciiTheme="minorHAnsi" w:hAnsiTheme="minorHAnsi" w:cstheme="minorHAnsi"/>
          <w:sz w:val="24"/>
          <w:szCs w:val="24"/>
        </w:rPr>
        <w:t xml:space="preserve">: Sarah Hanson, </w:t>
      </w:r>
      <w:r w:rsidR="00AC7E9E" w:rsidRPr="00124957">
        <w:rPr>
          <w:rFonts w:asciiTheme="minorHAnsi" w:hAnsiTheme="minorHAnsi" w:cstheme="minorHAnsi"/>
          <w:sz w:val="24"/>
          <w:szCs w:val="24"/>
        </w:rPr>
        <w:t>Pam Smith</w:t>
      </w:r>
      <w:r w:rsidRPr="00124957">
        <w:rPr>
          <w:rFonts w:asciiTheme="minorHAnsi" w:hAnsiTheme="minorHAnsi" w:cstheme="minorHAnsi"/>
          <w:sz w:val="24"/>
          <w:szCs w:val="24"/>
        </w:rPr>
        <w:t xml:space="preserve">, Margaret Magruder, </w:t>
      </w:r>
      <w:r w:rsidR="00AC7E9E" w:rsidRPr="00124957">
        <w:rPr>
          <w:rFonts w:asciiTheme="minorHAnsi" w:hAnsiTheme="minorHAnsi" w:cstheme="minorHAnsi"/>
          <w:sz w:val="24"/>
          <w:szCs w:val="24"/>
        </w:rPr>
        <w:t xml:space="preserve">James Macfarlane, </w:t>
      </w:r>
      <w:r w:rsidR="00087282" w:rsidRPr="00124957">
        <w:rPr>
          <w:rFonts w:asciiTheme="minorHAnsi" w:hAnsiTheme="minorHAnsi" w:cstheme="minorHAnsi"/>
          <w:sz w:val="24"/>
          <w:szCs w:val="24"/>
        </w:rPr>
        <w:t xml:space="preserve">Josh </w:t>
      </w:r>
      <w:r w:rsidR="00DE45C6" w:rsidRPr="00124957">
        <w:rPr>
          <w:rFonts w:asciiTheme="minorHAnsi" w:hAnsiTheme="minorHAnsi" w:cstheme="minorHAnsi"/>
          <w:sz w:val="24"/>
          <w:szCs w:val="24"/>
        </w:rPr>
        <w:t>Pond,</w:t>
      </w:r>
      <w:r w:rsidR="00087282" w:rsidRPr="00124957">
        <w:rPr>
          <w:rFonts w:asciiTheme="minorHAnsi" w:hAnsiTheme="minorHAnsi" w:cstheme="minorHAnsi"/>
          <w:sz w:val="24"/>
          <w:szCs w:val="24"/>
        </w:rPr>
        <w:t xml:space="preserve"> </w:t>
      </w:r>
      <w:r w:rsidR="00AC7E9E" w:rsidRPr="00124957">
        <w:rPr>
          <w:rFonts w:asciiTheme="minorHAnsi" w:hAnsiTheme="minorHAnsi" w:cstheme="minorHAnsi"/>
          <w:sz w:val="24"/>
          <w:szCs w:val="24"/>
        </w:rPr>
        <w:t xml:space="preserve">and </w:t>
      </w:r>
      <w:r w:rsidR="007667FD" w:rsidRPr="00124957">
        <w:rPr>
          <w:rFonts w:asciiTheme="minorHAnsi" w:hAnsiTheme="minorHAnsi" w:cstheme="minorHAnsi"/>
          <w:sz w:val="24"/>
          <w:szCs w:val="24"/>
        </w:rPr>
        <w:t>Jacyn</w:t>
      </w:r>
      <w:r w:rsidR="00D301CF" w:rsidRPr="00124957">
        <w:rPr>
          <w:rFonts w:asciiTheme="minorHAnsi" w:hAnsiTheme="minorHAnsi" w:cstheme="minorHAnsi"/>
          <w:sz w:val="24"/>
          <w:szCs w:val="24"/>
        </w:rPr>
        <w:t xml:space="preserve"> Normine</w:t>
      </w:r>
      <w:r w:rsidRPr="00124957">
        <w:rPr>
          <w:rFonts w:asciiTheme="minorHAnsi" w:hAnsiTheme="minorHAnsi" w:cstheme="minorHAnsi"/>
          <w:sz w:val="24"/>
          <w:szCs w:val="24"/>
        </w:rPr>
        <w:t xml:space="preserve"> </w:t>
      </w:r>
      <w:r w:rsidR="00AC7E9E" w:rsidRPr="001249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CCB1AC" w14:textId="77777777" w:rsidR="00F55B64" w:rsidRPr="00124957" w:rsidRDefault="00F55B64" w:rsidP="001B09D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0C8D126" w14:textId="449DD706" w:rsidR="001B09D3" w:rsidRPr="00124957" w:rsidRDefault="004F0F6F" w:rsidP="001B09D3">
      <w:pPr>
        <w:pStyle w:val="NoSpacing"/>
        <w:rPr>
          <w:rFonts w:asciiTheme="minorHAnsi" w:hAnsiTheme="minorHAnsi" w:cstheme="minorHAnsi"/>
          <w:spacing w:val="-3"/>
          <w:sz w:val="24"/>
          <w:szCs w:val="24"/>
        </w:rPr>
      </w:pPr>
      <w:r w:rsidRPr="00124957">
        <w:rPr>
          <w:rFonts w:asciiTheme="minorHAnsi" w:hAnsiTheme="minorHAnsi" w:cstheme="minorHAnsi"/>
          <w:spacing w:val="-3"/>
          <w:sz w:val="24"/>
          <w:szCs w:val="24"/>
        </w:rPr>
        <w:t>Claire Catt, Chair</w:t>
      </w:r>
      <w:r w:rsidR="00AC7E9E" w:rsidRPr="00124957">
        <w:rPr>
          <w:rFonts w:asciiTheme="minorHAnsi" w:hAnsiTheme="minorHAnsi" w:cstheme="minorHAnsi"/>
          <w:spacing w:val="-3"/>
          <w:sz w:val="24"/>
          <w:szCs w:val="24"/>
        </w:rPr>
        <w:t xml:space="preserve"> called the meeting to order. </w:t>
      </w:r>
    </w:p>
    <w:p w14:paraId="3D7BB67D" w14:textId="77777777" w:rsidR="004F0F6F" w:rsidRPr="00124957" w:rsidRDefault="004F0F6F" w:rsidP="001B09D3">
      <w:pPr>
        <w:pStyle w:val="NoSpacing"/>
        <w:rPr>
          <w:rFonts w:asciiTheme="minorHAnsi" w:hAnsiTheme="minorHAnsi" w:cstheme="minorHAnsi"/>
          <w:spacing w:val="-3"/>
          <w:sz w:val="24"/>
          <w:szCs w:val="24"/>
        </w:rPr>
      </w:pPr>
    </w:p>
    <w:p w14:paraId="4FC7C511" w14:textId="77777777" w:rsidR="004F0F6F" w:rsidRPr="00124957" w:rsidRDefault="004F0F6F" w:rsidP="004F0F6F">
      <w:pPr>
        <w:pStyle w:val="NoSpacing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24957">
        <w:rPr>
          <w:rFonts w:asciiTheme="minorHAnsi" w:hAnsiTheme="minorHAnsi" w:cstheme="minorHAnsi"/>
          <w:b/>
          <w:sz w:val="24"/>
          <w:szCs w:val="24"/>
          <w:u w:val="single"/>
        </w:rPr>
        <w:t>Public comments:</w:t>
      </w:r>
    </w:p>
    <w:p w14:paraId="3DDFFCDC" w14:textId="381B804B" w:rsidR="004F0F6F" w:rsidRPr="00124957" w:rsidRDefault="004F0F6F" w:rsidP="004F0F6F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24957">
        <w:rPr>
          <w:rFonts w:asciiTheme="minorHAnsi" w:hAnsiTheme="minorHAnsi" w:cstheme="minorHAnsi"/>
          <w:sz w:val="24"/>
          <w:szCs w:val="24"/>
        </w:rPr>
        <w:t xml:space="preserve">Brady </w:t>
      </w:r>
      <w:proofErr w:type="spellStart"/>
      <w:r w:rsidRPr="00124957">
        <w:rPr>
          <w:rFonts w:asciiTheme="minorHAnsi" w:hAnsiTheme="minorHAnsi" w:cstheme="minorHAnsi"/>
          <w:sz w:val="24"/>
          <w:szCs w:val="24"/>
        </w:rPr>
        <w:t>Preh</w:t>
      </w:r>
      <w:r w:rsidR="00CF5E7C" w:rsidRPr="00124957">
        <w:rPr>
          <w:rFonts w:asciiTheme="minorHAnsi" w:hAnsiTheme="minorHAnsi" w:cstheme="minorHAnsi"/>
          <w:sz w:val="24"/>
          <w:szCs w:val="24"/>
        </w:rPr>
        <w:t>ei</w:t>
      </w:r>
      <w:r w:rsidRPr="00124957">
        <w:rPr>
          <w:rFonts w:asciiTheme="minorHAnsi" w:hAnsiTheme="minorHAnsi" w:cstheme="minorHAnsi"/>
          <w:sz w:val="24"/>
          <w:szCs w:val="24"/>
        </w:rPr>
        <w:t>m</w:t>
      </w:r>
      <w:proofErr w:type="spellEnd"/>
      <w:r w:rsidRPr="00124957">
        <w:rPr>
          <w:rFonts w:asciiTheme="minorHAnsi" w:hAnsiTheme="minorHAnsi" w:cstheme="minorHAnsi"/>
          <w:sz w:val="24"/>
          <w:szCs w:val="24"/>
        </w:rPr>
        <w:t xml:space="preserve">, St. Helens, Oregon. Thanked new JOCAC member Tammy Maygra who </w:t>
      </w:r>
      <w:r w:rsidR="00087282" w:rsidRPr="00124957">
        <w:rPr>
          <w:rFonts w:asciiTheme="minorHAnsi" w:hAnsiTheme="minorHAnsi" w:cstheme="minorHAnsi"/>
          <w:sz w:val="24"/>
          <w:szCs w:val="24"/>
        </w:rPr>
        <w:t xml:space="preserve">has been </w:t>
      </w:r>
      <w:r w:rsidRPr="00124957">
        <w:rPr>
          <w:rFonts w:asciiTheme="minorHAnsi" w:hAnsiTheme="minorHAnsi" w:cstheme="minorHAnsi"/>
          <w:sz w:val="24"/>
          <w:szCs w:val="24"/>
        </w:rPr>
        <w:t xml:space="preserve">helping him get his </w:t>
      </w:r>
      <w:r w:rsidR="00087282" w:rsidRPr="00124957">
        <w:rPr>
          <w:rFonts w:asciiTheme="minorHAnsi" w:hAnsiTheme="minorHAnsi" w:cstheme="minorHAnsi"/>
          <w:sz w:val="24"/>
          <w:szCs w:val="24"/>
        </w:rPr>
        <w:t xml:space="preserve">$10.00 </w:t>
      </w:r>
      <w:r w:rsidRPr="00124957">
        <w:rPr>
          <w:rFonts w:asciiTheme="minorHAnsi" w:hAnsiTheme="minorHAnsi" w:cstheme="minorHAnsi"/>
          <w:sz w:val="24"/>
          <w:szCs w:val="24"/>
        </w:rPr>
        <w:t xml:space="preserve">refund from the jail books. Discussion was tabled for later in the meeting. </w:t>
      </w:r>
    </w:p>
    <w:p w14:paraId="7FF48917" w14:textId="77777777" w:rsidR="00AC7E9E" w:rsidRPr="00124957" w:rsidRDefault="00AC7E9E" w:rsidP="001B09D3">
      <w:pPr>
        <w:pStyle w:val="NoSpacing"/>
        <w:rPr>
          <w:rFonts w:asciiTheme="minorHAnsi" w:hAnsiTheme="minorHAnsi" w:cstheme="minorHAnsi"/>
          <w:spacing w:val="-3"/>
          <w:sz w:val="24"/>
          <w:szCs w:val="24"/>
        </w:rPr>
      </w:pPr>
    </w:p>
    <w:p w14:paraId="2EE54BCB" w14:textId="00269EDA" w:rsidR="00AC7E9E" w:rsidRPr="00124957" w:rsidRDefault="004F0F6F" w:rsidP="001B09D3">
      <w:pPr>
        <w:pStyle w:val="NoSpacing"/>
        <w:rPr>
          <w:rFonts w:asciiTheme="minorHAnsi" w:hAnsiTheme="minorHAnsi" w:cstheme="minorHAnsi"/>
          <w:b/>
          <w:bCs/>
          <w:spacing w:val="-3"/>
          <w:sz w:val="24"/>
          <w:szCs w:val="24"/>
          <w:u w:val="single"/>
        </w:rPr>
      </w:pPr>
      <w:r w:rsidRPr="00124957">
        <w:rPr>
          <w:rFonts w:asciiTheme="minorHAnsi" w:hAnsiTheme="minorHAnsi" w:cstheme="minorHAnsi"/>
          <w:b/>
          <w:bCs/>
          <w:spacing w:val="-3"/>
          <w:sz w:val="24"/>
          <w:szCs w:val="24"/>
          <w:u w:val="single"/>
        </w:rPr>
        <w:t xml:space="preserve"> MATTERS</w:t>
      </w:r>
    </w:p>
    <w:p w14:paraId="3BA4741B" w14:textId="63AF9359" w:rsidR="004F0F6F" w:rsidRPr="00124957" w:rsidRDefault="004F0F6F" w:rsidP="001B09D3">
      <w:pPr>
        <w:pStyle w:val="NoSpacing"/>
        <w:rPr>
          <w:rFonts w:asciiTheme="minorHAnsi" w:hAnsiTheme="minorHAnsi" w:cstheme="minorHAnsi"/>
          <w:spacing w:val="-3"/>
          <w:sz w:val="24"/>
          <w:szCs w:val="24"/>
        </w:rPr>
      </w:pPr>
      <w:r w:rsidRPr="00124957">
        <w:rPr>
          <w:rFonts w:asciiTheme="minorHAnsi" w:hAnsiTheme="minorHAnsi" w:cstheme="minorHAnsi"/>
          <w:spacing w:val="-3"/>
          <w:sz w:val="24"/>
          <w:szCs w:val="24"/>
        </w:rPr>
        <w:t>Approval of the November 7, 2023, JOCAC meeting minutes, tabled until the May</w:t>
      </w:r>
      <w:r w:rsidR="00CF5E7C" w:rsidRPr="001249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87282" w:rsidRPr="00124957">
        <w:rPr>
          <w:rFonts w:asciiTheme="minorHAnsi" w:hAnsiTheme="minorHAnsi" w:cstheme="minorHAnsi"/>
          <w:spacing w:val="-3"/>
          <w:sz w:val="24"/>
          <w:szCs w:val="24"/>
        </w:rPr>
        <w:t>7,</w:t>
      </w:r>
      <w:r w:rsidRPr="00124957">
        <w:rPr>
          <w:rFonts w:asciiTheme="minorHAnsi" w:hAnsiTheme="minorHAnsi" w:cstheme="minorHAnsi"/>
          <w:spacing w:val="-3"/>
          <w:sz w:val="24"/>
          <w:szCs w:val="24"/>
        </w:rPr>
        <w:t xml:space="preserve"> 2024, meeting. </w:t>
      </w:r>
    </w:p>
    <w:p w14:paraId="0B0F89A5" w14:textId="47F0460D" w:rsidR="00432C1C" w:rsidRPr="00124957" w:rsidRDefault="00432C1C" w:rsidP="00432C1C">
      <w:pPr>
        <w:pStyle w:val="NoSpacing"/>
        <w:rPr>
          <w:rFonts w:asciiTheme="minorHAnsi" w:hAnsiTheme="minorHAnsi" w:cstheme="minorHAnsi"/>
          <w:b/>
          <w:bCs/>
          <w:spacing w:val="-5"/>
          <w:sz w:val="24"/>
          <w:szCs w:val="24"/>
        </w:rPr>
      </w:pPr>
    </w:p>
    <w:p w14:paraId="70CCFCEE" w14:textId="77777777" w:rsidR="003941E3" w:rsidRPr="00124957" w:rsidRDefault="007667FD" w:rsidP="00614890">
      <w:pPr>
        <w:pStyle w:val="NoSpacing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24957">
        <w:rPr>
          <w:rFonts w:asciiTheme="minorHAnsi" w:hAnsiTheme="minorHAnsi" w:cstheme="minorHAnsi"/>
          <w:b/>
          <w:bCs/>
          <w:sz w:val="24"/>
          <w:szCs w:val="24"/>
          <w:u w:val="single"/>
        </w:rPr>
        <w:t>Commissioner’s message</w:t>
      </w:r>
      <w:r w:rsidR="00D301CF" w:rsidRPr="00124957"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  <w:r w:rsidR="00235003" w:rsidRPr="0012495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AC7E9E" w:rsidRPr="0012495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</w:p>
    <w:p w14:paraId="6E202B72" w14:textId="74BD07D0" w:rsidR="007667FD" w:rsidRPr="00124957" w:rsidRDefault="004F0F6F" w:rsidP="00614890">
      <w:pPr>
        <w:pStyle w:val="NoSpacing"/>
        <w:rPr>
          <w:rFonts w:asciiTheme="minorHAnsi" w:hAnsiTheme="minorHAnsi" w:cstheme="minorHAnsi"/>
          <w:bCs/>
          <w:sz w:val="24"/>
          <w:szCs w:val="24"/>
        </w:rPr>
      </w:pPr>
      <w:r w:rsidRPr="00124957">
        <w:rPr>
          <w:rFonts w:asciiTheme="minorHAnsi" w:hAnsiTheme="minorHAnsi" w:cstheme="minorHAnsi"/>
          <w:bCs/>
          <w:sz w:val="24"/>
          <w:szCs w:val="24"/>
        </w:rPr>
        <w:t>Happy to have a quorum this evening. Thanked Claire for continued dedication to Columbia County</w:t>
      </w:r>
      <w:r w:rsidR="00087282" w:rsidRPr="00124957">
        <w:rPr>
          <w:rFonts w:asciiTheme="minorHAnsi" w:hAnsiTheme="minorHAnsi" w:cstheme="minorHAnsi"/>
          <w:bCs/>
          <w:sz w:val="24"/>
          <w:szCs w:val="24"/>
        </w:rPr>
        <w:t>. She</w:t>
      </w:r>
      <w:r w:rsidRPr="00124957">
        <w:rPr>
          <w:rFonts w:asciiTheme="minorHAnsi" w:hAnsiTheme="minorHAnsi" w:cstheme="minorHAnsi"/>
          <w:bCs/>
          <w:sz w:val="24"/>
          <w:szCs w:val="24"/>
        </w:rPr>
        <w:t xml:space="preserve"> introduced and welcomed Josh Pond, District Attorney to the meeting. </w:t>
      </w:r>
    </w:p>
    <w:p w14:paraId="06339B43" w14:textId="77777777" w:rsidR="00614890" w:rsidRPr="00124957" w:rsidRDefault="00614890" w:rsidP="00614890">
      <w:pPr>
        <w:pStyle w:val="NoSpacing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permStart w:id="1462257296" w:edGrp="everyone"/>
      <w:permEnd w:id="1462257296"/>
    </w:p>
    <w:p w14:paraId="0CFA2481" w14:textId="77777777" w:rsidR="003941E3" w:rsidRPr="00124957" w:rsidRDefault="00AC7E9E" w:rsidP="00614890">
      <w:pPr>
        <w:pStyle w:val="NoSpacing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24957">
        <w:rPr>
          <w:rFonts w:asciiTheme="minorHAnsi" w:hAnsiTheme="minorHAnsi" w:cstheme="minorHAnsi"/>
          <w:b/>
          <w:bCs/>
          <w:sz w:val="24"/>
          <w:szCs w:val="24"/>
          <w:u w:val="single"/>
        </w:rPr>
        <w:t>Captain Macfarlane C</w:t>
      </w:r>
      <w:r w:rsidR="007667FD" w:rsidRPr="00124957">
        <w:rPr>
          <w:rFonts w:asciiTheme="minorHAnsi" w:hAnsiTheme="minorHAnsi" w:cstheme="minorHAnsi"/>
          <w:b/>
          <w:bCs/>
          <w:sz w:val="24"/>
          <w:szCs w:val="24"/>
          <w:u w:val="single"/>
        </w:rPr>
        <w:t>omments:</w:t>
      </w:r>
      <w:r w:rsidR="00D301CF" w:rsidRPr="0012495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</w:p>
    <w:p w14:paraId="191CA2A7" w14:textId="3EEB7784" w:rsidR="004F0F6F" w:rsidRPr="00124957" w:rsidRDefault="004F0F6F" w:rsidP="002A10D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24957">
        <w:rPr>
          <w:rFonts w:asciiTheme="minorHAnsi" w:hAnsiTheme="minorHAnsi" w:cstheme="minorHAnsi"/>
          <w:sz w:val="24"/>
          <w:szCs w:val="24"/>
        </w:rPr>
        <w:t xml:space="preserve">Captain Macfarlane updated the committee on staffing. Deputy Sharp has been hired, and they are fully staffed at this time. Deputy Bunch has been promoted to </w:t>
      </w:r>
      <w:r w:rsidR="00CF5E7C" w:rsidRPr="00124957">
        <w:rPr>
          <w:rFonts w:asciiTheme="minorHAnsi" w:hAnsiTheme="minorHAnsi" w:cstheme="minorHAnsi"/>
          <w:sz w:val="24"/>
          <w:szCs w:val="24"/>
        </w:rPr>
        <w:t>Sergeant</w:t>
      </w:r>
      <w:r w:rsidRPr="0012495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04AD8E4" w14:textId="77777777" w:rsidR="004F0F6F" w:rsidRPr="00124957" w:rsidRDefault="004F0F6F" w:rsidP="002A10DB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7A199BA" w14:textId="36BDBE55" w:rsidR="004F0F6F" w:rsidRPr="00124957" w:rsidRDefault="004F0F6F" w:rsidP="002A10D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24957">
        <w:rPr>
          <w:rFonts w:asciiTheme="minorHAnsi" w:hAnsiTheme="minorHAnsi" w:cstheme="minorHAnsi"/>
          <w:sz w:val="24"/>
          <w:szCs w:val="24"/>
        </w:rPr>
        <w:t xml:space="preserve">Jail levies passed in 2014, 2017 &amp; 2020. On this year’s ballot we will have a new jail levy for 2024. </w:t>
      </w:r>
    </w:p>
    <w:p w14:paraId="0E7FD87B" w14:textId="77777777" w:rsidR="004F0F6F" w:rsidRPr="00124957" w:rsidRDefault="004F0F6F" w:rsidP="002A10DB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2523C8B" w14:textId="50768CE4" w:rsidR="004F0F6F" w:rsidRPr="00124957" w:rsidRDefault="004F0F6F" w:rsidP="002A10D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24957">
        <w:rPr>
          <w:rFonts w:asciiTheme="minorHAnsi" w:hAnsiTheme="minorHAnsi" w:cstheme="minorHAnsi"/>
          <w:sz w:val="24"/>
          <w:szCs w:val="24"/>
        </w:rPr>
        <w:t xml:space="preserve">Discussion was held on the </w:t>
      </w:r>
      <w:r w:rsidR="00B43D3A" w:rsidRPr="00124957">
        <w:rPr>
          <w:rFonts w:asciiTheme="minorHAnsi" w:hAnsiTheme="minorHAnsi" w:cstheme="minorHAnsi"/>
          <w:sz w:val="24"/>
          <w:szCs w:val="24"/>
        </w:rPr>
        <w:t xml:space="preserve">new medical contract with </w:t>
      </w:r>
      <w:proofErr w:type="spellStart"/>
      <w:r w:rsidR="00124957" w:rsidRPr="00124957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MedTrust</w:t>
      </w:r>
      <w:proofErr w:type="spellEnd"/>
      <w:r w:rsidR="00B43D3A" w:rsidRPr="00124957">
        <w:rPr>
          <w:rFonts w:asciiTheme="minorHAnsi" w:hAnsiTheme="minorHAnsi" w:cstheme="minorHAnsi"/>
          <w:sz w:val="24"/>
          <w:szCs w:val="24"/>
        </w:rPr>
        <w:t xml:space="preserve">. Captain Macfarlane answered questions regarding food services and average price per meal. </w:t>
      </w:r>
    </w:p>
    <w:p w14:paraId="57818EE1" w14:textId="77777777" w:rsidR="004F0F6F" w:rsidRPr="00124957" w:rsidRDefault="004F0F6F" w:rsidP="002A10DB">
      <w:pPr>
        <w:pStyle w:val="NoSpacing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0EBBF85" w14:textId="348CD037" w:rsidR="002A10DB" w:rsidRPr="00124957" w:rsidRDefault="003941E3" w:rsidP="002A10DB">
      <w:pPr>
        <w:pStyle w:val="NoSpacing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24957">
        <w:rPr>
          <w:rFonts w:asciiTheme="minorHAnsi" w:hAnsiTheme="minorHAnsi" w:cstheme="minorHAnsi"/>
          <w:b/>
          <w:bCs/>
          <w:sz w:val="24"/>
          <w:szCs w:val="24"/>
          <w:u w:val="single"/>
        </w:rPr>
        <w:t>County Counsel Comments:</w:t>
      </w:r>
    </w:p>
    <w:p w14:paraId="785D06AC" w14:textId="73F19FC7" w:rsidR="001B2102" w:rsidRPr="00124957" w:rsidRDefault="00F21A68" w:rsidP="002A10DB">
      <w:pPr>
        <w:pStyle w:val="NoSpacing"/>
        <w:rPr>
          <w:rFonts w:asciiTheme="minorHAnsi" w:hAnsiTheme="minorHAnsi" w:cstheme="minorHAnsi"/>
          <w:bCs/>
          <w:sz w:val="24"/>
          <w:szCs w:val="24"/>
        </w:rPr>
      </w:pPr>
      <w:r w:rsidRPr="00124957">
        <w:rPr>
          <w:rFonts w:asciiTheme="minorHAnsi" w:hAnsiTheme="minorHAnsi" w:cstheme="minorHAnsi"/>
          <w:bCs/>
          <w:sz w:val="24"/>
          <w:szCs w:val="24"/>
        </w:rPr>
        <w:t>Sarah Hanson, County Counsel</w:t>
      </w:r>
      <w:r w:rsidR="00B43D3A" w:rsidRPr="00124957">
        <w:rPr>
          <w:rFonts w:asciiTheme="minorHAnsi" w:hAnsiTheme="minorHAnsi" w:cstheme="minorHAnsi"/>
          <w:bCs/>
          <w:sz w:val="24"/>
          <w:szCs w:val="24"/>
        </w:rPr>
        <w:t xml:space="preserve"> presented the summary of the jail litigation claims brough</w:t>
      </w:r>
      <w:r w:rsidR="00087282" w:rsidRPr="00124957">
        <w:rPr>
          <w:rFonts w:asciiTheme="minorHAnsi" w:hAnsiTheme="minorHAnsi" w:cstheme="minorHAnsi"/>
          <w:bCs/>
          <w:sz w:val="24"/>
          <w:szCs w:val="24"/>
        </w:rPr>
        <w:t>t</w:t>
      </w:r>
      <w:r w:rsidR="00B43D3A" w:rsidRPr="00124957">
        <w:rPr>
          <w:rFonts w:asciiTheme="minorHAnsi" w:hAnsiTheme="minorHAnsi" w:cstheme="minorHAnsi"/>
          <w:bCs/>
          <w:sz w:val="24"/>
          <w:szCs w:val="24"/>
        </w:rPr>
        <w:t xml:space="preserve"> by adults in custody back to 2014 when the jail levy was first approved. </w:t>
      </w:r>
    </w:p>
    <w:p w14:paraId="7680F82A" w14:textId="77777777" w:rsidR="002A10DB" w:rsidRPr="00124957" w:rsidRDefault="002A10DB" w:rsidP="002A10DB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3578164" w14:textId="77777777" w:rsidR="003941E3" w:rsidRPr="00124957" w:rsidRDefault="00F43BD6" w:rsidP="00F21A68">
      <w:pPr>
        <w:pStyle w:val="NoSpacing"/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  <w:r w:rsidRPr="00124957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Financial Report:</w:t>
      </w:r>
      <w:r w:rsidR="00BC6A28" w:rsidRPr="00124957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 xml:space="preserve"> </w:t>
      </w:r>
    </w:p>
    <w:p w14:paraId="23D5DFA2" w14:textId="6A54E748" w:rsidR="001B2102" w:rsidRPr="00124957" w:rsidRDefault="003941E3" w:rsidP="00F21A68">
      <w:pPr>
        <w:pStyle w:val="NoSpacing"/>
        <w:rPr>
          <w:rFonts w:asciiTheme="minorHAnsi" w:eastAsia="Arial" w:hAnsiTheme="minorHAnsi" w:cstheme="minorHAnsi"/>
          <w:sz w:val="24"/>
          <w:szCs w:val="24"/>
        </w:rPr>
      </w:pPr>
      <w:r w:rsidRPr="00124957">
        <w:rPr>
          <w:rFonts w:asciiTheme="minorHAnsi" w:eastAsia="Arial" w:hAnsiTheme="minorHAnsi" w:cstheme="minorHAnsi"/>
          <w:sz w:val="24"/>
          <w:szCs w:val="24"/>
        </w:rPr>
        <w:t>Pam Smith, Finance Director</w:t>
      </w:r>
      <w:r w:rsidR="00F21A68" w:rsidRPr="00124957">
        <w:rPr>
          <w:rFonts w:asciiTheme="minorHAnsi" w:eastAsia="Arial" w:hAnsiTheme="minorHAnsi" w:cstheme="minorHAnsi"/>
          <w:sz w:val="24"/>
          <w:szCs w:val="24"/>
        </w:rPr>
        <w:t xml:space="preserve"> emailed all members </w:t>
      </w:r>
      <w:r w:rsidR="00B43D3A" w:rsidRPr="00124957">
        <w:rPr>
          <w:rFonts w:asciiTheme="minorHAnsi" w:eastAsia="Arial" w:hAnsiTheme="minorHAnsi" w:cstheme="minorHAnsi"/>
          <w:sz w:val="24"/>
          <w:szCs w:val="24"/>
        </w:rPr>
        <w:t xml:space="preserve">the jail financial statements as of 02-29-2024. After </w:t>
      </w:r>
      <w:r w:rsidR="00087282" w:rsidRPr="00124957">
        <w:rPr>
          <w:rFonts w:asciiTheme="minorHAnsi" w:eastAsia="Arial" w:hAnsiTheme="minorHAnsi" w:cstheme="minorHAnsi"/>
          <w:sz w:val="24"/>
          <w:szCs w:val="24"/>
        </w:rPr>
        <w:t>review and brief discussion</w:t>
      </w:r>
      <w:r w:rsidR="00B43D3A" w:rsidRPr="00124957">
        <w:rPr>
          <w:rFonts w:asciiTheme="minorHAnsi" w:eastAsia="Arial" w:hAnsiTheme="minorHAnsi" w:cstheme="minorHAnsi"/>
          <w:sz w:val="24"/>
          <w:szCs w:val="24"/>
        </w:rPr>
        <w:t xml:space="preserve">, the committee had no further questions. </w:t>
      </w:r>
    </w:p>
    <w:p w14:paraId="2A7B4CF6" w14:textId="77777777" w:rsidR="00B43D3A" w:rsidRPr="00124957" w:rsidRDefault="00B43D3A" w:rsidP="00F21A68">
      <w:pPr>
        <w:pStyle w:val="NoSpacing"/>
        <w:rPr>
          <w:rFonts w:asciiTheme="minorHAnsi" w:eastAsia="Arial" w:hAnsiTheme="minorHAnsi" w:cstheme="minorHAnsi"/>
          <w:sz w:val="24"/>
          <w:szCs w:val="24"/>
        </w:rPr>
      </w:pPr>
    </w:p>
    <w:p w14:paraId="7F0FB752" w14:textId="77777777" w:rsidR="00F21A68" w:rsidRPr="00124957" w:rsidRDefault="00F21A68" w:rsidP="00F21A68">
      <w:pPr>
        <w:pStyle w:val="NoSpacing"/>
        <w:rPr>
          <w:rFonts w:asciiTheme="minorHAnsi" w:eastAsia="Arial" w:hAnsiTheme="minorHAnsi" w:cstheme="minorHAnsi"/>
          <w:sz w:val="24"/>
          <w:szCs w:val="24"/>
        </w:rPr>
      </w:pPr>
    </w:p>
    <w:p w14:paraId="5EF11A19" w14:textId="77777777" w:rsidR="001B2102" w:rsidRPr="00124957" w:rsidRDefault="00924EB3" w:rsidP="001B2102">
      <w:pPr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  <w:r w:rsidRPr="00124957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lastRenderedPageBreak/>
        <w:t>Committee Discussion</w:t>
      </w:r>
    </w:p>
    <w:p w14:paraId="7718618A" w14:textId="295445FE" w:rsidR="0037343A" w:rsidRPr="00124957" w:rsidRDefault="00B43D3A" w:rsidP="001B2102">
      <w:pPr>
        <w:rPr>
          <w:rFonts w:asciiTheme="minorHAnsi" w:eastAsia="Arial" w:hAnsiTheme="minorHAnsi" w:cstheme="minorHAnsi"/>
          <w:sz w:val="24"/>
          <w:szCs w:val="24"/>
        </w:rPr>
      </w:pPr>
      <w:r w:rsidRPr="00124957">
        <w:rPr>
          <w:rFonts w:asciiTheme="minorHAnsi" w:eastAsia="Arial" w:hAnsiTheme="minorHAnsi" w:cstheme="minorHAnsi"/>
          <w:sz w:val="24"/>
          <w:szCs w:val="24"/>
        </w:rPr>
        <w:t xml:space="preserve">Discussion was continued for concerns of Mr. Prehiem on time of arrest and getting refunds </w:t>
      </w:r>
      <w:r w:rsidR="00232094" w:rsidRPr="00124957">
        <w:rPr>
          <w:rFonts w:asciiTheme="minorHAnsi" w:eastAsia="Arial" w:hAnsiTheme="minorHAnsi" w:cstheme="minorHAnsi"/>
          <w:sz w:val="24"/>
          <w:szCs w:val="24"/>
        </w:rPr>
        <w:t>of money that was deposited</w:t>
      </w:r>
      <w:r w:rsidRPr="00124957">
        <w:rPr>
          <w:rFonts w:asciiTheme="minorHAnsi" w:eastAsia="Arial" w:hAnsiTheme="minorHAnsi" w:cstheme="minorHAnsi"/>
          <w:sz w:val="24"/>
          <w:szCs w:val="24"/>
        </w:rPr>
        <w:t xml:space="preserve"> at time of booking. Captain Macfarlane and Sarah Hanson, County Counsel explained </w:t>
      </w:r>
      <w:r w:rsidR="00523DC0" w:rsidRPr="00124957">
        <w:rPr>
          <w:rFonts w:asciiTheme="minorHAnsi" w:eastAsia="Arial" w:hAnsiTheme="minorHAnsi" w:cstheme="minorHAnsi"/>
          <w:sz w:val="24"/>
          <w:szCs w:val="24"/>
        </w:rPr>
        <w:t xml:space="preserve">protocol’s, commissary fees, and fees associated with deposited funds. </w:t>
      </w:r>
    </w:p>
    <w:p w14:paraId="6378F007" w14:textId="77777777" w:rsidR="00523DC0" w:rsidRPr="00124957" w:rsidRDefault="00523DC0" w:rsidP="001B2102">
      <w:pPr>
        <w:rPr>
          <w:rFonts w:asciiTheme="minorHAnsi" w:eastAsia="Arial" w:hAnsiTheme="minorHAnsi" w:cstheme="minorHAnsi"/>
          <w:sz w:val="24"/>
          <w:szCs w:val="24"/>
        </w:rPr>
      </w:pPr>
    </w:p>
    <w:p w14:paraId="24FAF622" w14:textId="47102ABD" w:rsidR="00523DC0" w:rsidRPr="00124957" w:rsidRDefault="00523DC0" w:rsidP="001B2102">
      <w:pPr>
        <w:rPr>
          <w:rFonts w:asciiTheme="minorHAnsi" w:eastAsia="Arial" w:hAnsiTheme="minorHAnsi" w:cstheme="minorHAnsi"/>
          <w:sz w:val="24"/>
          <w:szCs w:val="24"/>
        </w:rPr>
      </w:pPr>
      <w:r w:rsidRPr="00124957">
        <w:rPr>
          <w:rFonts w:asciiTheme="minorHAnsi" w:eastAsia="Arial" w:hAnsiTheme="minorHAnsi" w:cstheme="minorHAnsi"/>
          <w:sz w:val="24"/>
          <w:szCs w:val="24"/>
        </w:rPr>
        <w:t>Josh Pond, District Attorney, happy to be here this evening and as a big fan of the jail looks forward to working with Captain Macfarlane in educating grand jurors in the jail and its procedures</w:t>
      </w:r>
      <w:r w:rsidR="00232094" w:rsidRPr="00124957">
        <w:rPr>
          <w:rFonts w:asciiTheme="minorHAnsi" w:eastAsia="Arial" w:hAnsiTheme="minorHAnsi" w:cstheme="minorHAnsi"/>
          <w:sz w:val="24"/>
          <w:szCs w:val="24"/>
        </w:rPr>
        <w:t xml:space="preserve"> and protocols</w:t>
      </w:r>
      <w:r w:rsidRPr="00124957">
        <w:rPr>
          <w:rFonts w:asciiTheme="minorHAnsi" w:eastAsia="Arial" w:hAnsiTheme="minorHAnsi" w:cstheme="minorHAnsi"/>
          <w:sz w:val="24"/>
          <w:szCs w:val="24"/>
        </w:rPr>
        <w:t xml:space="preserve">. </w:t>
      </w:r>
    </w:p>
    <w:p w14:paraId="73738D63" w14:textId="77777777" w:rsidR="00523DC0" w:rsidRPr="00124957" w:rsidRDefault="00523DC0" w:rsidP="001B2102">
      <w:pPr>
        <w:rPr>
          <w:rFonts w:asciiTheme="minorHAnsi" w:eastAsia="Arial" w:hAnsiTheme="minorHAnsi" w:cstheme="minorHAnsi"/>
          <w:sz w:val="24"/>
          <w:szCs w:val="24"/>
        </w:rPr>
      </w:pPr>
    </w:p>
    <w:p w14:paraId="763C138F" w14:textId="18E745C8" w:rsidR="00523DC0" w:rsidRPr="00124957" w:rsidRDefault="00523DC0" w:rsidP="001B2102">
      <w:pPr>
        <w:rPr>
          <w:rFonts w:asciiTheme="minorHAnsi" w:hAnsiTheme="minorHAnsi" w:cstheme="minorHAnsi"/>
          <w:sz w:val="24"/>
          <w:szCs w:val="24"/>
        </w:rPr>
      </w:pPr>
      <w:r w:rsidRPr="00124957">
        <w:rPr>
          <w:rFonts w:asciiTheme="minorHAnsi" w:eastAsia="Arial" w:hAnsiTheme="minorHAnsi" w:cstheme="minorHAnsi"/>
          <w:sz w:val="24"/>
          <w:szCs w:val="24"/>
        </w:rPr>
        <w:t xml:space="preserve">Captain Macfarlane invited committee members to tour the jail if they have not done so.  </w:t>
      </w:r>
    </w:p>
    <w:p w14:paraId="62831F86" w14:textId="77777777" w:rsidR="001B2102" w:rsidRPr="00124957" w:rsidRDefault="001B2102" w:rsidP="001B2102">
      <w:pPr>
        <w:spacing w:line="34" w:lineRule="exact"/>
        <w:rPr>
          <w:rFonts w:asciiTheme="minorHAnsi" w:hAnsiTheme="minorHAnsi" w:cstheme="minorHAnsi"/>
          <w:sz w:val="24"/>
          <w:szCs w:val="24"/>
        </w:rPr>
      </w:pPr>
    </w:p>
    <w:p w14:paraId="58FC87D8" w14:textId="77777777" w:rsidR="0093266A" w:rsidRPr="00124957" w:rsidRDefault="0093266A" w:rsidP="0093266A">
      <w:pPr>
        <w:pStyle w:val="ListParagraph"/>
        <w:widowControl/>
        <w:autoSpaceDE/>
        <w:autoSpaceDN/>
        <w:adjustRightInd/>
        <w:ind w:left="108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9019F8C" w14:textId="77777777" w:rsidR="00614890" w:rsidRPr="00124957" w:rsidRDefault="007667FD" w:rsidP="00614890">
      <w:pPr>
        <w:pStyle w:val="NoSpacing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24957">
        <w:rPr>
          <w:rFonts w:asciiTheme="minorHAnsi" w:hAnsiTheme="minorHAnsi" w:cstheme="minorHAnsi"/>
          <w:b/>
          <w:bCs/>
          <w:sz w:val="24"/>
          <w:szCs w:val="24"/>
          <w:u w:val="single"/>
        </w:rPr>
        <w:t>Set date for next meeting</w:t>
      </w:r>
      <w:r w:rsidR="0094255F" w:rsidRPr="0012495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: </w:t>
      </w:r>
    </w:p>
    <w:p w14:paraId="08E08C30" w14:textId="3B480517" w:rsidR="00D96B9A" w:rsidRPr="00124957" w:rsidRDefault="00523DC0" w:rsidP="0061489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24957">
        <w:rPr>
          <w:rFonts w:asciiTheme="minorHAnsi" w:hAnsiTheme="minorHAnsi" w:cstheme="minorHAnsi"/>
          <w:spacing w:val="-12"/>
          <w:sz w:val="24"/>
          <w:szCs w:val="24"/>
        </w:rPr>
        <w:t>The next meeting has been set for May 7, 2024, at 6</w:t>
      </w:r>
      <w:r w:rsidR="00CF5E7C" w:rsidRPr="00124957">
        <w:rPr>
          <w:rFonts w:asciiTheme="minorHAnsi" w:hAnsiTheme="minorHAnsi" w:cstheme="minorHAnsi"/>
          <w:spacing w:val="-12"/>
          <w:sz w:val="24"/>
          <w:szCs w:val="24"/>
        </w:rPr>
        <w:t xml:space="preserve"> p.m.</w:t>
      </w:r>
      <w:r w:rsidRPr="00124957">
        <w:rPr>
          <w:rFonts w:asciiTheme="minorHAnsi" w:hAnsiTheme="minorHAnsi" w:cstheme="minorHAnsi"/>
          <w:spacing w:val="-12"/>
          <w:sz w:val="24"/>
          <w:szCs w:val="24"/>
        </w:rPr>
        <w:t xml:space="preserve"> hybrid from the Columbia County Courthouse. </w:t>
      </w:r>
    </w:p>
    <w:p w14:paraId="379A1D18" w14:textId="77777777" w:rsidR="00614890" w:rsidRPr="00124957" w:rsidRDefault="00614890" w:rsidP="0061489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96EC975" w14:textId="68CB058C" w:rsidR="00D96B9A" w:rsidRPr="00124957" w:rsidRDefault="0037343A" w:rsidP="00CB4F96">
      <w:pPr>
        <w:pStyle w:val="NoSpacing"/>
        <w:rPr>
          <w:rFonts w:asciiTheme="minorHAnsi" w:hAnsiTheme="minorHAnsi" w:cstheme="minorHAnsi"/>
          <w:b/>
          <w:bCs/>
          <w:spacing w:val="-12"/>
          <w:sz w:val="24"/>
          <w:szCs w:val="24"/>
          <w:u w:val="single"/>
        </w:rPr>
      </w:pPr>
      <w:r w:rsidRPr="00124957">
        <w:rPr>
          <w:rFonts w:asciiTheme="minorHAnsi" w:hAnsiTheme="minorHAnsi" w:cstheme="minorHAnsi"/>
          <w:b/>
          <w:bCs/>
          <w:spacing w:val="-12"/>
          <w:sz w:val="24"/>
          <w:szCs w:val="24"/>
          <w:u w:val="single"/>
        </w:rPr>
        <w:t>Adjourn</w:t>
      </w:r>
    </w:p>
    <w:p w14:paraId="654024D0" w14:textId="77777777" w:rsidR="0037343A" w:rsidRPr="00124957" w:rsidRDefault="0037343A" w:rsidP="00CB4F96">
      <w:pPr>
        <w:pStyle w:val="NoSpacing"/>
        <w:rPr>
          <w:rFonts w:asciiTheme="minorHAnsi" w:hAnsiTheme="minorHAnsi" w:cstheme="minorHAnsi"/>
          <w:b/>
          <w:bCs/>
          <w:spacing w:val="-12"/>
          <w:sz w:val="24"/>
          <w:szCs w:val="24"/>
          <w:u w:val="single"/>
        </w:rPr>
      </w:pPr>
    </w:p>
    <w:p w14:paraId="1A3353F0" w14:textId="439DBE27" w:rsidR="00090956" w:rsidRPr="00124957" w:rsidRDefault="0037343A">
      <w:pPr>
        <w:rPr>
          <w:rFonts w:asciiTheme="minorHAnsi" w:hAnsiTheme="minorHAnsi" w:cstheme="minorHAnsi"/>
          <w:sz w:val="24"/>
          <w:szCs w:val="24"/>
        </w:rPr>
      </w:pPr>
      <w:r w:rsidRPr="00124957">
        <w:rPr>
          <w:rFonts w:asciiTheme="minorHAnsi" w:hAnsiTheme="minorHAnsi" w:cstheme="minorHAnsi"/>
          <w:sz w:val="24"/>
          <w:szCs w:val="24"/>
        </w:rPr>
        <w:t xml:space="preserve">With nothing further to come before the committee, this meeting adjourned. </w:t>
      </w:r>
    </w:p>
    <w:p w14:paraId="07F358EA" w14:textId="77777777" w:rsidR="0037343A" w:rsidRPr="00124957" w:rsidRDefault="0037343A">
      <w:pPr>
        <w:rPr>
          <w:rFonts w:asciiTheme="minorHAnsi" w:hAnsiTheme="minorHAnsi" w:cstheme="minorHAnsi"/>
          <w:sz w:val="24"/>
          <w:szCs w:val="24"/>
        </w:rPr>
      </w:pPr>
    </w:p>
    <w:p w14:paraId="4E98BABC" w14:textId="77777777" w:rsidR="00124957" w:rsidRDefault="0037343A">
      <w:pPr>
        <w:rPr>
          <w:rStyle w:val="Hyperlink"/>
          <w:rFonts w:asciiTheme="minorHAnsi" w:hAnsiTheme="minorHAnsi" w:cstheme="minorHAnsi"/>
          <w:sz w:val="24"/>
          <w:szCs w:val="24"/>
        </w:rPr>
      </w:pPr>
      <w:r w:rsidRPr="00124957">
        <w:rPr>
          <w:rFonts w:asciiTheme="minorHAnsi" w:hAnsiTheme="minorHAnsi" w:cstheme="minorHAnsi"/>
          <w:sz w:val="24"/>
          <w:szCs w:val="24"/>
        </w:rPr>
        <w:t xml:space="preserve">Recordings of the meeting can be viewed at </w:t>
      </w:r>
      <w:hyperlink r:id="rId8" w:history="1">
        <w:r w:rsidRPr="00124957">
          <w:rPr>
            <w:rStyle w:val="Hyperlink"/>
            <w:rFonts w:asciiTheme="minorHAnsi" w:hAnsiTheme="minorHAnsi" w:cstheme="minorHAnsi"/>
            <w:sz w:val="24"/>
            <w:szCs w:val="24"/>
          </w:rPr>
          <w:t>www.columbiacountyor.gov/meetings</w:t>
        </w:r>
      </w:hyperlink>
    </w:p>
    <w:p w14:paraId="2373D1DF" w14:textId="2839DB24" w:rsidR="0037343A" w:rsidRPr="0037343A" w:rsidRDefault="0037343A">
      <w:pPr>
        <w:rPr>
          <w:rFonts w:ascii="Arial" w:hAnsi="Arial" w:cs="Arial"/>
          <w:sz w:val="24"/>
          <w:szCs w:val="24"/>
        </w:rPr>
      </w:pPr>
      <w:permStart w:id="1609904233" w:edGrp="everyone"/>
      <w:permEnd w:id="1609904233"/>
      <w:r w:rsidRPr="0037343A">
        <w:rPr>
          <w:rFonts w:ascii="Arial" w:hAnsi="Arial" w:cs="Arial"/>
          <w:sz w:val="24"/>
          <w:szCs w:val="24"/>
        </w:rPr>
        <w:t xml:space="preserve"> </w:t>
      </w:r>
    </w:p>
    <w:sectPr w:rsidR="0037343A" w:rsidRPr="003734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90B5" w14:textId="77777777" w:rsidR="001B09D3" w:rsidRDefault="001B09D3" w:rsidP="001B09D3">
      <w:r>
        <w:separator/>
      </w:r>
    </w:p>
  </w:endnote>
  <w:endnote w:type="continuationSeparator" w:id="0">
    <w:p w14:paraId="302FDC8B" w14:textId="77777777" w:rsidR="001B09D3" w:rsidRDefault="001B09D3" w:rsidP="001B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1F1A" w14:textId="77777777" w:rsidR="00F82C55" w:rsidRDefault="00822A64" w:rsidP="00F82C55">
    <w:pPr>
      <w:pStyle w:val="Footer"/>
      <w:jc w:val="right"/>
    </w:pPr>
    <w:sdt>
      <w:sdtPr>
        <w:id w:val="-6431236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82C55">
          <w:fldChar w:fldCharType="begin"/>
        </w:r>
        <w:r w:rsidR="00F82C55">
          <w:instrText xml:space="preserve"> PAGE   \* MERGEFORMAT </w:instrText>
        </w:r>
        <w:r w:rsidR="00F82C55">
          <w:fldChar w:fldCharType="separate"/>
        </w:r>
        <w:r w:rsidR="00D45D11">
          <w:rPr>
            <w:noProof/>
          </w:rPr>
          <w:t>1</w:t>
        </w:r>
        <w:r w:rsidR="00F82C55">
          <w:rPr>
            <w:noProof/>
          </w:rPr>
          <w:fldChar w:fldCharType="end"/>
        </w:r>
      </w:sdtContent>
    </w:sdt>
  </w:p>
  <w:p w14:paraId="595633A8" w14:textId="09D740EB" w:rsidR="00F82C55" w:rsidRDefault="00F82C55" w:rsidP="00F82C55">
    <w:pPr>
      <w:pStyle w:val="Footer"/>
    </w:pPr>
    <w:r>
      <w:t xml:space="preserve">JOCAC meeting </w:t>
    </w:r>
    <w:r w:rsidR="00B43D3A">
      <w:t>03.05.2024</w:t>
    </w:r>
    <w:r w:rsidR="002A10DB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7EE23" w14:textId="77777777" w:rsidR="001B09D3" w:rsidRDefault="001B09D3" w:rsidP="001B09D3">
      <w:r>
        <w:separator/>
      </w:r>
    </w:p>
  </w:footnote>
  <w:footnote w:type="continuationSeparator" w:id="0">
    <w:p w14:paraId="793DDBCD" w14:textId="77777777" w:rsidR="001B09D3" w:rsidRDefault="001B09D3" w:rsidP="001B0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8316"/>
    <w:multiLevelType w:val="singleLevel"/>
    <w:tmpl w:val="E5C418DA"/>
    <w:lvl w:ilvl="0">
      <w:start w:val="1"/>
      <w:numFmt w:val="upperLetter"/>
      <w:lvlText w:val="%1."/>
      <w:lvlJc w:val="left"/>
      <w:pPr>
        <w:tabs>
          <w:tab w:val="num" w:pos="1512"/>
        </w:tabs>
        <w:ind w:left="1512" w:hanging="432"/>
      </w:pPr>
      <w:rPr>
        <w:rFonts w:ascii="Arial Narrow" w:eastAsiaTheme="minorEastAsia" w:hAnsi="Arial Narrow" w:cs="Verdana"/>
        <w:b/>
        <w:bCs/>
        <w:spacing w:val="-8"/>
        <w:sz w:val="20"/>
        <w:szCs w:val="20"/>
      </w:rPr>
    </w:lvl>
  </w:abstractNum>
  <w:abstractNum w:abstractNumId="1" w15:restartNumberingAfterBreak="0">
    <w:nsid w:val="0D146E18"/>
    <w:multiLevelType w:val="hybridMultilevel"/>
    <w:tmpl w:val="22B28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B43D3"/>
    <w:multiLevelType w:val="hybridMultilevel"/>
    <w:tmpl w:val="6CB867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0C18B9"/>
    <w:multiLevelType w:val="hybridMultilevel"/>
    <w:tmpl w:val="DA84BA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83189"/>
    <w:multiLevelType w:val="hybridMultilevel"/>
    <w:tmpl w:val="76EA4D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C391D"/>
    <w:multiLevelType w:val="hybridMultilevel"/>
    <w:tmpl w:val="8B6AF72A"/>
    <w:lvl w:ilvl="0" w:tplc="6E8C7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E47ACC"/>
    <w:multiLevelType w:val="hybridMultilevel"/>
    <w:tmpl w:val="47F03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D7DB8"/>
    <w:multiLevelType w:val="hybridMultilevel"/>
    <w:tmpl w:val="671E42BC"/>
    <w:lvl w:ilvl="0" w:tplc="5532B864">
      <w:start w:val="1"/>
      <w:numFmt w:val="lowerLetter"/>
      <w:lvlText w:val="%1."/>
      <w:lvlJc w:val="left"/>
      <w:pPr>
        <w:ind w:left="1080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B2486D"/>
    <w:multiLevelType w:val="hybridMultilevel"/>
    <w:tmpl w:val="CB4248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F85EC4"/>
    <w:multiLevelType w:val="hybridMultilevel"/>
    <w:tmpl w:val="B600B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92583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0564641">
    <w:abstractNumId w:val="0"/>
    <w:lvlOverride w:ilvl="0">
      <w:startOverride w:val="1"/>
    </w:lvlOverride>
  </w:num>
  <w:num w:numId="3" w16cid:durableId="943266746">
    <w:abstractNumId w:val="4"/>
  </w:num>
  <w:num w:numId="4" w16cid:durableId="1736246174">
    <w:abstractNumId w:val="5"/>
  </w:num>
  <w:num w:numId="5" w16cid:durableId="813256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8583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05257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754152">
    <w:abstractNumId w:val="2"/>
  </w:num>
  <w:num w:numId="9" w16cid:durableId="831067332">
    <w:abstractNumId w:val="3"/>
  </w:num>
  <w:num w:numId="10" w16cid:durableId="1551960047">
    <w:abstractNumId w:val="9"/>
  </w:num>
  <w:num w:numId="11" w16cid:durableId="1591884735">
    <w:abstractNumId w:val="1"/>
  </w:num>
  <w:num w:numId="12" w16cid:durableId="1967932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M2k9YKDWl4ELYnjJ5ZMyji3az4wBG4LCIhryASlBx35C1t0URzXlik7ttQDRyVUS+8k+wyUfY2kTx/JmZ4Cgw==" w:salt="B/aesJpr79wPzzCU0hYKWQ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D3"/>
    <w:rsid w:val="00050E9F"/>
    <w:rsid w:val="00057440"/>
    <w:rsid w:val="00087282"/>
    <w:rsid w:val="00090956"/>
    <w:rsid w:val="00124957"/>
    <w:rsid w:val="00143FB1"/>
    <w:rsid w:val="00176346"/>
    <w:rsid w:val="001B09D3"/>
    <w:rsid w:val="001B2102"/>
    <w:rsid w:val="001E4BC1"/>
    <w:rsid w:val="002229CD"/>
    <w:rsid w:val="00232094"/>
    <w:rsid w:val="00235003"/>
    <w:rsid w:val="002A10DB"/>
    <w:rsid w:val="002D03FF"/>
    <w:rsid w:val="00307F05"/>
    <w:rsid w:val="0037343A"/>
    <w:rsid w:val="003941E3"/>
    <w:rsid w:val="0042507B"/>
    <w:rsid w:val="00432C1C"/>
    <w:rsid w:val="004C7727"/>
    <w:rsid w:val="004F0F6F"/>
    <w:rsid w:val="00523DC0"/>
    <w:rsid w:val="00614890"/>
    <w:rsid w:val="006A158C"/>
    <w:rsid w:val="006D00C9"/>
    <w:rsid w:val="006E01A1"/>
    <w:rsid w:val="00736FF0"/>
    <w:rsid w:val="0074055A"/>
    <w:rsid w:val="007667FD"/>
    <w:rsid w:val="0077352F"/>
    <w:rsid w:val="007C2BEB"/>
    <w:rsid w:val="00815668"/>
    <w:rsid w:val="00822A64"/>
    <w:rsid w:val="008352CE"/>
    <w:rsid w:val="00844E97"/>
    <w:rsid w:val="0084605E"/>
    <w:rsid w:val="008B1FA9"/>
    <w:rsid w:val="008F1B03"/>
    <w:rsid w:val="00924EB3"/>
    <w:rsid w:val="0093266A"/>
    <w:rsid w:val="009337F4"/>
    <w:rsid w:val="00940A3F"/>
    <w:rsid w:val="00940CD5"/>
    <w:rsid w:val="0094255F"/>
    <w:rsid w:val="009A54DF"/>
    <w:rsid w:val="009C226C"/>
    <w:rsid w:val="00A20CA6"/>
    <w:rsid w:val="00A4588F"/>
    <w:rsid w:val="00AC7E9E"/>
    <w:rsid w:val="00B43D3A"/>
    <w:rsid w:val="00B70E4E"/>
    <w:rsid w:val="00BC6A28"/>
    <w:rsid w:val="00BF1CF5"/>
    <w:rsid w:val="00CB4F96"/>
    <w:rsid w:val="00CF5E7C"/>
    <w:rsid w:val="00D301CF"/>
    <w:rsid w:val="00D45D11"/>
    <w:rsid w:val="00D96B9A"/>
    <w:rsid w:val="00DC6C85"/>
    <w:rsid w:val="00DD1875"/>
    <w:rsid w:val="00DD36C6"/>
    <w:rsid w:val="00DE45C6"/>
    <w:rsid w:val="00E35F17"/>
    <w:rsid w:val="00EE0E91"/>
    <w:rsid w:val="00F21A68"/>
    <w:rsid w:val="00F43BD6"/>
    <w:rsid w:val="00F55B64"/>
    <w:rsid w:val="00F62293"/>
    <w:rsid w:val="00F63701"/>
    <w:rsid w:val="00F8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5CF9276"/>
  <w15:chartTrackingRefBased/>
  <w15:docId w15:val="{7398F227-7029-4130-A3C6-B8D14B03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1B0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0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B09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9D3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B09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9D3"/>
    <w:rPr>
      <w:rFonts w:ascii="Times New Roman" w:eastAsiaTheme="minorEastAsia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F96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2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5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55F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55F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3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umbiacountyor.gov/meeting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B9AAB-1066-4E04-8E7A-FAF41F07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405</Words>
  <Characters>2311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County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Jacyn Normine</dc:creator>
  <cp:keywords/>
  <dc:description/>
  <cp:lastModifiedBy>Jacyn Normine</cp:lastModifiedBy>
  <cp:revision>8</cp:revision>
  <cp:lastPrinted>2024-05-03T21:47:00Z</cp:lastPrinted>
  <dcterms:created xsi:type="dcterms:W3CDTF">2024-05-03T17:20:00Z</dcterms:created>
  <dcterms:modified xsi:type="dcterms:W3CDTF">2024-05-03T21:47:00Z</dcterms:modified>
</cp:coreProperties>
</file>