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E8" w:rsidRDefault="001540AF" w:rsidP="001540AF">
      <w:pPr>
        <w:spacing w:line="240" w:lineRule="auto"/>
        <w:jc w:val="center"/>
        <w:rPr>
          <w:b/>
        </w:rPr>
      </w:pPr>
      <w:r>
        <w:rPr>
          <w:b/>
        </w:rPr>
        <w:t>Parks Advisory Committee Meeting</w:t>
      </w:r>
    </w:p>
    <w:p w:rsidR="001540AF" w:rsidRDefault="001540AF" w:rsidP="001540AF">
      <w:pPr>
        <w:spacing w:line="240" w:lineRule="auto"/>
        <w:jc w:val="center"/>
        <w:rPr>
          <w:b/>
        </w:rPr>
      </w:pPr>
      <w:r>
        <w:rPr>
          <w:b/>
        </w:rPr>
        <w:t>Columbia County Courthouse Annex</w:t>
      </w:r>
    </w:p>
    <w:p w:rsidR="001540AF" w:rsidRDefault="001540AF" w:rsidP="001540AF">
      <w:pPr>
        <w:spacing w:line="240" w:lineRule="auto"/>
        <w:jc w:val="center"/>
        <w:rPr>
          <w:b/>
        </w:rPr>
      </w:pPr>
      <w:r>
        <w:rPr>
          <w:b/>
        </w:rPr>
        <w:t>Tuesday, September 15, 2020 6:00 PM</w:t>
      </w:r>
    </w:p>
    <w:p w:rsidR="001540AF" w:rsidRDefault="001540AF" w:rsidP="001540AF">
      <w:pPr>
        <w:spacing w:line="240" w:lineRule="auto"/>
        <w:jc w:val="center"/>
        <w:rPr>
          <w:b/>
        </w:rPr>
      </w:pPr>
      <w:r>
        <w:rPr>
          <w:b/>
        </w:rPr>
        <w:t>-DRAFT-</w:t>
      </w:r>
    </w:p>
    <w:p w:rsidR="001540AF" w:rsidRDefault="001540AF" w:rsidP="001540AF">
      <w:pPr>
        <w:spacing w:line="240" w:lineRule="auto"/>
        <w:jc w:val="center"/>
        <w:rPr>
          <w:b/>
        </w:rPr>
      </w:pPr>
    </w:p>
    <w:p w:rsidR="001540AF" w:rsidRPr="001540AF" w:rsidRDefault="001540AF" w:rsidP="001540AF">
      <w:pPr>
        <w:spacing w:line="240" w:lineRule="auto"/>
        <w:rPr>
          <w:b/>
        </w:rPr>
      </w:pPr>
    </w:p>
    <w:p w:rsidR="00DD34A4" w:rsidRDefault="00DD34A4" w:rsidP="001540AF">
      <w:pPr>
        <w:spacing w:line="240" w:lineRule="auto"/>
      </w:pPr>
      <w:r w:rsidRPr="00E42AED">
        <w:rPr>
          <w:b/>
        </w:rPr>
        <w:t>Members in attendance:</w:t>
      </w:r>
      <w:r w:rsidR="00E42AED">
        <w:t xml:space="preserve"> </w:t>
      </w:r>
      <w:r w:rsidR="001540AF">
        <w:t xml:space="preserve">Chairperson Sandy </w:t>
      </w:r>
      <w:proofErr w:type="spellStart"/>
      <w:r w:rsidR="001540AF">
        <w:t>Tetz</w:t>
      </w:r>
      <w:proofErr w:type="spellEnd"/>
      <w:r w:rsidR="001540AF">
        <w:t xml:space="preserve">, </w:t>
      </w:r>
      <w:r w:rsidR="00E42AED">
        <w:t xml:space="preserve">Gerry Tinkle, Dan </w:t>
      </w:r>
      <w:proofErr w:type="spellStart"/>
      <w:r w:rsidR="00E42AED">
        <w:t>Daoust</w:t>
      </w:r>
      <w:proofErr w:type="spellEnd"/>
      <w:r w:rsidR="00E42AED">
        <w:t xml:space="preserve">, </w:t>
      </w:r>
      <w:r w:rsidR="00161E89">
        <w:t>Paul Langer, Steve Pers</w:t>
      </w:r>
      <w:r w:rsidR="008B55C2">
        <w:t>on, Thor Drake</w:t>
      </w:r>
    </w:p>
    <w:p w:rsidR="00DD34A4" w:rsidRDefault="00DD34A4" w:rsidP="001540AF">
      <w:pPr>
        <w:spacing w:line="240" w:lineRule="auto"/>
      </w:pPr>
    </w:p>
    <w:p w:rsidR="00DD34A4" w:rsidRDefault="00DD34A4" w:rsidP="001540AF">
      <w:pPr>
        <w:spacing w:line="240" w:lineRule="auto"/>
      </w:pPr>
      <w:r w:rsidRPr="00E42AED">
        <w:rPr>
          <w:b/>
        </w:rPr>
        <w:t xml:space="preserve">Staff </w:t>
      </w:r>
      <w:r w:rsidR="00DE7159">
        <w:rPr>
          <w:b/>
        </w:rPr>
        <w:t>in A</w:t>
      </w:r>
      <w:r w:rsidRPr="00E42AED">
        <w:rPr>
          <w:b/>
        </w:rPr>
        <w:t>ttendance</w:t>
      </w:r>
      <w:r>
        <w:t>:</w:t>
      </w:r>
      <w:r w:rsidR="00E42AED">
        <w:t xml:space="preserve"> Casey Garrett, Riley Baker</w:t>
      </w:r>
    </w:p>
    <w:p w:rsidR="00DD34A4" w:rsidRDefault="00DD34A4" w:rsidP="001540AF">
      <w:pPr>
        <w:spacing w:line="240" w:lineRule="auto"/>
      </w:pPr>
    </w:p>
    <w:p w:rsidR="00DD34A4" w:rsidRDefault="00DD34A4" w:rsidP="001540AF">
      <w:pPr>
        <w:spacing w:line="240" w:lineRule="auto"/>
      </w:pPr>
      <w:r>
        <w:t xml:space="preserve">Meeting convened at </w:t>
      </w:r>
      <w:r w:rsidR="001540AF">
        <w:t>6:</w:t>
      </w:r>
      <w:r w:rsidR="00DE7159">
        <w:t>08 PM</w:t>
      </w:r>
    </w:p>
    <w:p w:rsidR="00DD34A4" w:rsidRDefault="00DD34A4" w:rsidP="001540AF">
      <w:pPr>
        <w:spacing w:line="240" w:lineRule="auto"/>
      </w:pPr>
    </w:p>
    <w:p w:rsidR="00DD34A4" w:rsidRPr="00E42AED" w:rsidRDefault="00DD34A4" w:rsidP="001540AF">
      <w:pPr>
        <w:spacing w:line="240" w:lineRule="auto"/>
        <w:rPr>
          <w:b/>
        </w:rPr>
      </w:pPr>
      <w:r w:rsidRPr="00E42AED">
        <w:rPr>
          <w:b/>
        </w:rPr>
        <w:t>Public comment:</w:t>
      </w:r>
    </w:p>
    <w:p w:rsidR="00161E89" w:rsidRDefault="006D5E42" w:rsidP="001540AF">
      <w:pPr>
        <w:spacing w:line="240" w:lineRule="auto"/>
      </w:pPr>
      <w:r>
        <w:t>Susan</w:t>
      </w:r>
      <w:r w:rsidR="00161E89">
        <w:t xml:space="preserve"> Wellington – </w:t>
      </w:r>
      <w:r w:rsidR="00034230">
        <w:t xml:space="preserve">The </w:t>
      </w:r>
      <w:r w:rsidR="00161E89">
        <w:t xml:space="preserve">back road at camp Wilkerson </w:t>
      </w:r>
      <w:r w:rsidR="00034230">
        <w:t>is being driven on and being u</w:t>
      </w:r>
      <w:r w:rsidR="00161E89">
        <w:t xml:space="preserve">sed for illegal dumping. </w:t>
      </w:r>
      <w:r w:rsidR="00034230">
        <w:t xml:space="preserve">Can gate be </w:t>
      </w:r>
      <w:r w:rsidR="00161E89">
        <w:t xml:space="preserve">closed </w:t>
      </w:r>
      <w:r w:rsidR="00034230">
        <w:t>or locked on back Oak Ranch road and s</w:t>
      </w:r>
      <w:r w:rsidR="00161E89">
        <w:t xml:space="preserve">igns </w:t>
      </w:r>
      <w:r w:rsidR="00034230">
        <w:t xml:space="preserve">be put up </w:t>
      </w:r>
      <w:r w:rsidR="00161E89">
        <w:t xml:space="preserve">that </w:t>
      </w:r>
      <w:r w:rsidR="00034230">
        <w:t>say park boundary at that point?</w:t>
      </w:r>
    </w:p>
    <w:p w:rsidR="00161E89" w:rsidRDefault="00A26358" w:rsidP="001540AF">
      <w:pPr>
        <w:spacing w:line="240" w:lineRule="auto"/>
      </w:pPr>
      <w:r>
        <w:t>Bev Root</w:t>
      </w:r>
      <w:r w:rsidR="00161E89">
        <w:t xml:space="preserve"> - New fee schedule for Columbia county parks? </w:t>
      </w:r>
      <w:r>
        <w:t xml:space="preserve">Expressed concern over </w:t>
      </w:r>
      <w:r w:rsidR="008B55C2">
        <w:t xml:space="preserve">the plan for the </w:t>
      </w:r>
      <w:r>
        <w:t xml:space="preserve">horse camp site at Camp Wilkerson </w:t>
      </w:r>
      <w:r w:rsidR="008B55C2">
        <w:t xml:space="preserve">not being used by a person with horses 3 times per season. </w:t>
      </w:r>
    </w:p>
    <w:p w:rsidR="00161E89" w:rsidRDefault="00A26358" w:rsidP="001540AF">
      <w:pPr>
        <w:spacing w:line="240" w:lineRule="auto"/>
      </w:pPr>
      <w:r>
        <w:t>Gloria Rice</w:t>
      </w:r>
      <w:r w:rsidR="00161E89">
        <w:t xml:space="preserve"> – </w:t>
      </w:r>
      <w:r w:rsidR="008B55C2">
        <w:t>Proposed a one month</w:t>
      </w:r>
      <w:r w:rsidR="00161E89">
        <w:t xml:space="preserve"> extension of trial period</w:t>
      </w:r>
      <w:r w:rsidR="008B55C2">
        <w:t xml:space="preserve"> for horse sites</w:t>
      </w:r>
      <w:r w:rsidR="00161E89">
        <w:t xml:space="preserve">. Not clear on the process. </w:t>
      </w:r>
      <w:r w:rsidR="008B55C2">
        <w:t xml:space="preserve">She feels </w:t>
      </w:r>
      <w:r w:rsidR="00161E89">
        <w:t xml:space="preserve">OET and parks should have </w:t>
      </w:r>
      <w:r w:rsidR="008B55C2">
        <w:t xml:space="preserve">discussed and came up with a plan for this. </w:t>
      </w:r>
    </w:p>
    <w:p w:rsidR="00DD34A4" w:rsidRDefault="00DD34A4" w:rsidP="001540AF">
      <w:pPr>
        <w:spacing w:line="240" w:lineRule="auto"/>
        <w:rPr>
          <w:b/>
        </w:rPr>
      </w:pPr>
      <w:r w:rsidRPr="006D5E42">
        <w:rPr>
          <w:b/>
        </w:rPr>
        <w:t>Committee Term Limits:</w:t>
      </w:r>
    </w:p>
    <w:p w:rsidR="00063F61" w:rsidRDefault="00063F61" w:rsidP="001540AF">
      <w:pPr>
        <w:spacing w:line="240" w:lineRule="auto"/>
      </w:pPr>
      <w:r>
        <w:t>Review current member terms:</w:t>
      </w:r>
    </w:p>
    <w:p w:rsidR="00510D2F" w:rsidRDefault="00510D2F" w:rsidP="001540AF">
      <w:pPr>
        <w:spacing w:line="240" w:lineRule="auto"/>
      </w:pPr>
      <w:r>
        <w:t xml:space="preserve">Sandy </w:t>
      </w:r>
      <w:proofErr w:type="spellStart"/>
      <w:r>
        <w:t>Tetz</w:t>
      </w:r>
      <w:proofErr w:type="spellEnd"/>
      <w:r>
        <w:t xml:space="preserve"> – Recommended having committee make nominations for new chair in January.</w:t>
      </w:r>
    </w:p>
    <w:p w:rsidR="00510D2F" w:rsidRDefault="00510D2F" w:rsidP="001540AF">
      <w:pPr>
        <w:spacing w:line="240" w:lineRule="auto"/>
      </w:pPr>
      <w:r>
        <w:t>Steve Person – Made Motion to Elect new officers today and serve through the end of 2020 and have new election in January.</w:t>
      </w:r>
    </w:p>
    <w:p w:rsidR="00E85CF1" w:rsidRDefault="00510D2F" w:rsidP="001540AF">
      <w:pPr>
        <w:spacing w:line="240" w:lineRule="auto"/>
      </w:pPr>
      <w:r>
        <w:t>Gerry Tinkle – Second motion.</w:t>
      </w:r>
    </w:p>
    <w:p w:rsidR="00063F61" w:rsidRDefault="00063F61" w:rsidP="001540AF">
      <w:pPr>
        <w:spacing w:line="240" w:lineRule="auto"/>
      </w:pPr>
      <w:r>
        <w:t>All in favor. Motion passes.</w:t>
      </w:r>
    </w:p>
    <w:p w:rsidR="00063F61" w:rsidRDefault="00063F61" w:rsidP="001540AF">
      <w:pPr>
        <w:spacing w:line="240" w:lineRule="auto"/>
      </w:pPr>
      <w:r>
        <w:t>Gerry</w:t>
      </w:r>
      <w:r w:rsidR="00510D2F">
        <w:t xml:space="preserve"> Tinkle</w:t>
      </w:r>
      <w:proofErr w:type="gramStart"/>
      <w:r w:rsidR="00510D2F">
        <w:t>-  Nominates</w:t>
      </w:r>
      <w:proofErr w:type="gramEnd"/>
      <w:r w:rsidR="00510D2F">
        <w:t xml:space="preserve"> S</w:t>
      </w:r>
      <w:r>
        <w:t xml:space="preserve">teve </w:t>
      </w:r>
      <w:r w:rsidR="00510D2F">
        <w:t xml:space="preserve">Person </w:t>
      </w:r>
      <w:r>
        <w:t>for chair</w:t>
      </w:r>
      <w:r w:rsidR="00510D2F">
        <w:t>.</w:t>
      </w:r>
    </w:p>
    <w:p w:rsidR="00510D2F" w:rsidRDefault="00510D2F" w:rsidP="001540AF">
      <w:pPr>
        <w:spacing w:line="240" w:lineRule="auto"/>
      </w:pPr>
      <w:r>
        <w:t xml:space="preserve">Dan </w:t>
      </w:r>
      <w:proofErr w:type="spellStart"/>
      <w:r>
        <w:t>Daoust</w:t>
      </w:r>
      <w:proofErr w:type="spellEnd"/>
      <w:r>
        <w:t xml:space="preserve"> – Seconds motion.</w:t>
      </w:r>
    </w:p>
    <w:p w:rsidR="00063F61" w:rsidRDefault="00063F61" w:rsidP="001540AF">
      <w:pPr>
        <w:spacing w:line="240" w:lineRule="auto"/>
      </w:pPr>
      <w:r>
        <w:t>Steve</w:t>
      </w:r>
      <w:r w:rsidR="00510D2F">
        <w:t xml:space="preserve"> Person </w:t>
      </w:r>
      <w:proofErr w:type="gramStart"/>
      <w:r w:rsidR="00510D2F">
        <w:t>-  N</w:t>
      </w:r>
      <w:r>
        <w:t>ominates</w:t>
      </w:r>
      <w:proofErr w:type="gramEnd"/>
      <w:r>
        <w:t xml:space="preserve"> Gerry </w:t>
      </w:r>
      <w:r w:rsidR="00510D2F">
        <w:t xml:space="preserve">Tinkle </w:t>
      </w:r>
      <w:r>
        <w:t>for vice chair</w:t>
      </w:r>
      <w:r w:rsidR="00510D2F">
        <w:t>.</w:t>
      </w:r>
    </w:p>
    <w:p w:rsidR="00063F61" w:rsidRDefault="00063F61" w:rsidP="001540AF">
      <w:pPr>
        <w:spacing w:line="240" w:lineRule="auto"/>
      </w:pPr>
      <w:r>
        <w:t>Dan</w:t>
      </w:r>
      <w:r w:rsidR="00510D2F">
        <w:t xml:space="preserve"> </w:t>
      </w:r>
      <w:proofErr w:type="spellStart"/>
      <w:r w:rsidR="00510D2F">
        <w:t>Daoust</w:t>
      </w:r>
      <w:proofErr w:type="spellEnd"/>
      <w:r w:rsidR="00510D2F">
        <w:t xml:space="preserve"> – Seconds motion.</w:t>
      </w:r>
    </w:p>
    <w:p w:rsidR="00063F61" w:rsidRDefault="00063F61" w:rsidP="001540AF">
      <w:pPr>
        <w:spacing w:line="240" w:lineRule="auto"/>
      </w:pPr>
      <w:r>
        <w:lastRenderedPageBreak/>
        <w:t>All in favor, motion passes</w:t>
      </w:r>
    </w:p>
    <w:p w:rsidR="00063F61" w:rsidRDefault="00C41C76" w:rsidP="001540AF">
      <w:pPr>
        <w:spacing w:line="240" w:lineRule="auto"/>
      </w:pPr>
      <w:r>
        <w:t xml:space="preserve">Steve Person - </w:t>
      </w:r>
      <w:r w:rsidR="00063F61">
        <w:t xml:space="preserve">Paul </w:t>
      </w:r>
      <w:r>
        <w:t xml:space="preserve">Langer </w:t>
      </w:r>
      <w:r w:rsidR="00063F61">
        <w:t>will be secretary</w:t>
      </w:r>
      <w:r>
        <w:t>.</w:t>
      </w:r>
    </w:p>
    <w:p w:rsidR="00DD34A4" w:rsidRDefault="00063F61" w:rsidP="001540AF">
      <w:pPr>
        <w:spacing w:line="240" w:lineRule="auto"/>
      </w:pPr>
      <w:r>
        <w:t xml:space="preserve">Casey </w:t>
      </w:r>
      <w:r w:rsidR="00AE0ECF">
        <w:t>Garrett- Brought up need</w:t>
      </w:r>
      <w:r>
        <w:t xml:space="preserve"> for consistent by</w:t>
      </w:r>
      <w:r w:rsidR="000841C1">
        <w:t>-</w:t>
      </w:r>
      <w:r>
        <w:t>laws</w:t>
      </w:r>
      <w:r w:rsidR="00AE0ECF">
        <w:t xml:space="preserve"> and to review them.</w:t>
      </w:r>
    </w:p>
    <w:p w:rsidR="00DD34A4" w:rsidRDefault="00DD34A4" w:rsidP="001540AF">
      <w:pPr>
        <w:spacing w:line="240" w:lineRule="auto"/>
      </w:pPr>
    </w:p>
    <w:p w:rsidR="00DD34A4" w:rsidRPr="00E42AED" w:rsidRDefault="00DD34A4" w:rsidP="001540AF">
      <w:pPr>
        <w:spacing w:line="240" w:lineRule="auto"/>
        <w:rPr>
          <w:b/>
        </w:rPr>
      </w:pPr>
      <w:r w:rsidRPr="00E42AED">
        <w:rPr>
          <w:b/>
        </w:rPr>
        <w:t>OET Dibblee Beach Proposal</w:t>
      </w:r>
      <w:r w:rsidR="000515FB">
        <w:rPr>
          <w:b/>
        </w:rPr>
        <w:t>:</w:t>
      </w:r>
    </w:p>
    <w:p w:rsidR="00DD34A4" w:rsidRDefault="00DD34A4" w:rsidP="001540AF">
      <w:pPr>
        <w:spacing w:line="240" w:lineRule="auto"/>
      </w:pPr>
    </w:p>
    <w:p w:rsidR="00DD34A4" w:rsidRDefault="00DD34A4" w:rsidP="001540AF">
      <w:pPr>
        <w:spacing w:line="240" w:lineRule="auto"/>
      </w:pPr>
      <w:r>
        <w:t>Committee discussion</w:t>
      </w:r>
    </w:p>
    <w:p w:rsidR="00751321" w:rsidRDefault="00751321" w:rsidP="001540AF">
      <w:pPr>
        <w:spacing w:line="240" w:lineRule="auto"/>
      </w:pPr>
    </w:p>
    <w:p w:rsidR="00063F61" w:rsidRDefault="006F7294" w:rsidP="001540AF">
      <w:pPr>
        <w:spacing w:line="240" w:lineRule="auto"/>
      </w:pPr>
      <w:r>
        <w:t>Sandy</w:t>
      </w:r>
      <w:r w:rsidR="00751321">
        <w:t xml:space="preserve"> </w:t>
      </w:r>
      <w:proofErr w:type="spellStart"/>
      <w:r w:rsidR="00751321">
        <w:t>Tetz</w:t>
      </w:r>
      <w:proofErr w:type="spellEnd"/>
      <w:r w:rsidR="00751321">
        <w:t xml:space="preserve"> – Susan W</w:t>
      </w:r>
      <w:r>
        <w:t xml:space="preserve">ellington and her met with </w:t>
      </w:r>
      <w:r w:rsidR="00751321">
        <w:t xml:space="preserve">a </w:t>
      </w:r>
      <w:r w:rsidR="00E12BA2">
        <w:t xml:space="preserve">man from </w:t>
      </w:r>
      <w:proofErr w:type="gramStart"/>
      <w:r>
        <w:t>veteran</w:t>
      </w:r>
      <w:r w:rsidR="00E12BA2">
        <w:t>s</w:t>
      </w:r>
      <w:proofErr w:type="gramEnd"/>
      <w:r w:rsidR="00E12BA2">
        <w:t xml:space="preserve"> administration</w:t>
      </w:r>
      <w:r w:rsidR="00751321">
        <w:t xml:space="preserve"> about Dibblee Beach</w:t>
      </w:r>
      <w:r>
        <w:t>. He</w:t>
      </w:r>
      <w:r w:rsidR="00751321">
        <w:t xml:space="preserve"> wants more picnic tables, </w:t>
      </w:r>
      <w:r>
        <w:t xml:space="preserve">a spot to get fishing supplies. He thinks </w:t>
      </w:r>
      <w:proofErr w:type="spellStart"/>
      <w:r>
        <w:t>dibblee</w:t>
      </w:r>
      <w:proofErr w:type="spellEnd"/>
      <w:r>
        <w:t xml:space="preserve"> would be </w:t>
      </w:r>
      <w:proofErr w:type="gramStart"/>
      <w:r>
        <w:t>perfect park</w:t>
      </w:r>
      <w:proofErr w:type="gramEnd"/>
      <w:r>
        <w:t xml:space="preserve">. </w:t>
      </w:r>
    </w:p>
    <w:p w:rsidR="006F7294" w:rsidRDefault="006F7294" w:rsidP="001540AF">
      <w:pPr>
        <w:spacing w:line="240" w:lineRule="auto"/>
      </w:pPr>
      <w:r>
        <w:t xml:space="preserve">Casey </w:t>
      </w:r>
      <w:r w:rsidR="00751321">
        <w:t>Garrett</w:t>
      </w:r>
      <w:proofErr w:type="gramStart"/>
      <w:r w:rsidR="00751321">
        <w:t>-  We</w:t>
      </w:r>
      <w:proofErr w:type="gramEnd"/>
      <w:r w:rsidR="00751321">
        <w:t xml:space="preserve"> need to update parks</w:t>
      </w:r>
      <w:r>
        <w:t xml:space="preserve"> master plan and something to develop further lease</w:t>
      </w:r>
      <w:r w:rsidR="00751321">
        <w:t xml:space="preserve"> for Dibblee Beach</w:t>
      </w:r>
      <w:r>
        <w:t xml:space="preserve">. </w:t>
      </w:r>
      <w:r w:rsidR="00751321">
        <w:t>Need a l</w:t>
      </w:r>
      <w:r>
        <w:t xml:space="preserve">ong term lease to get grants and a vision. No time crunch. </w:t>
      </w:r>
    </w:p>
    <w:p w:rsidR="006F7294" w:rsidRDefault="00751321" w:rsidP="001540AF">
      <w:pPr>
        <w:spacing w:line="240" w:lineRule="auto"/>
      </w:pPr>
      <w:r>
        <w:t>Gloria Rice - OET proposes to work with County to develop Dibblee and work on master plan</w:t>
      </w:r>
      <w:r w:rsidR="00572A44">
        <w:t xml:space="preserve">. </w:t>
      </w:r>
    </w:p>
    <w:p w:rsidR="00572A44" w:rsidRDefault="00572A44" w:rsidP="001540AF">
      <w:pPr>
        <w:spacing w:line="240" w:lineRule="auto"/>
      </w:pPr>
      <w:r>
        <w:t xml:space="preserve">Gerry </w:t>
      </w:r>
      <w:r w:rsidR="00751321">
        <w:t>Tinkle – OET p</w:t>
      </w:r>
      <w:r>
        <w:t>roposal could be part of</w:t>
      </w:r>
      <w:r w:rsidR="00751321">
        <w:t xml:space="preserve"> master plan, but we should first update it</w:t>
      </w:r>
      <w:r>
        <w:t>.</w:t>
      </w:r>
    </w:p>
    <w:p w:rsidR="007768A2" w:rsidRDefault="007768A2" w:rsidP="001540AF">
      <w:pPr>
        <w:spacing w:line="240" w:lineRule="auto"/>
      </w:pPr>
      <w:r>
        <w:t>Paul</w:t>
      </w:r>
      <w:r w:rsidR="00623934">
        <w:t xml:space="preserve"> Langer</w:t>
      </w:r>
      <w:r>
        <w:t xml:space="preserve"> – OET plan is fabulous and wishes </w:t>
      </w:r>
      <w:r w:rsidR="00623934">
        <w:t>we could do tomorrow. Asked</w:t>
      </w:r>
      <w:r>
        <w:t xml:space="preserve"> Casey if he could task staff to work on this. </w:t>
      </w:r>
      <w:r w:rsidR="00623934">
        <w:t>He proposed to work with park department to transfer DSL land to county or to s</w:t>
      </w:r>
      <w:r>
        <w:t xml:space="preserve">ettle ownership issue before plan is made. </w:t>
      </w:r>
    </w:p>
    <w:p w:rsidR="0026761B" w:rsidRDefault="00E12BA2" w:rsidP="001540AF">
      <w:pPr>
        <w:spacing w:line="240" w:lineRule="auto"/>
      </w:pPr>
      <w:r>
        <w:t xml:space="preserve">Casey </w:t>
      </w:r>
      <w:r w:rsidR="00623934">
        <w:t xml:space="preserve">Garrett– </w:t>
      </w:r>
      <w:r>
        <w:t xml:space="preserve">Happy to have staff work with him. </w:t>
      </w:r>
    </w:p>
    <w:p w:rsidR="000515FB" w:rsidRDefault="000515FB" w:rsidP="001540AF">
      <w:pPr>
        <w:spacing w:line="240" w:lineRule="auto"/>
      </w:pPr>
    </w:p>
    <w:p w:rsidR="000515FB" w:rsidRPr="000515FB" w:rsidRDefault="000515FB" w:rsidP="001540AF">
      <w:pPr>
        <w:spacing w:line="240" w:lineRule="auto"/>
        <w:rPr>
          <w:b/>
        </w:rPr>
      </w:pPr>
      <w:r w:rsidRPr="000515FB">
        <w:rPr>
          <w:b/>
        </w:rPr>
        <w:t>Comments:</w:t>
      </w:r>
    </w:p>
    <w:p w:rsidR="006F6BBA" w:rsidRDefault="00C238CD" w:rsidP="001540AF">
      <w:pPr>
        <w:spacing w:line="240" w:lineRule="auto"/>
      </w:pPr>
      <w:r>
        <w:t xml:space="preserve">Steve </w:t>
      </w:r>
      <w:r w:rsidR="000515FB">
        <w:t>Person– Made m</w:t>
      </w:r>
      <w:r>
        <w:t>otion to for</w:t>
      </w:r>
      <w:r w:rsidR="000515FB">
        <w:t xml:space="preserve">mally extend trial period of 3 occasions when all of Camp Wilkerson may be rented </w:t>
      </w:r>
      <w:r>
        <w:t xml:space="preserve">from August </w:t>
      </w:r>
      <w:r w:rsidR="000515FB">
        <w:t xml:space="preserve">2020 </w:t>
      </w:r>
      <w:r>
        <w:t xml:space="preserve">to </w:t>
      </w:r>
      <w:r w:rsidR="005D7643">
        <w:t>end of September 2021.</w:t>
      </w:r>
    </w:p>
    <w:p w:rsidR="005D7643" w:rsidRDefault="005D7643" w:rsidP="001540AF">
      <w:pPr>
        <w:spacing w:line="240" w:lineRule="auto"/>
      </w:pPr>
      <w:r>
        <w:t xml:space="preserve">Dan </w:t>
      </w:r>
      <w:proofErr w:type="spellStart"/>
      <w:r w:rsidR="001D1234">
        <w:t>Daoust</w:t>
      </w:r>
      <w:proofErr w:type="spellEnd"/>
      <w:r w:rsidR="001D1234">
        <w:t xml:space="preserve">– Seconds </w:t>
      </w:r>
      <w:r w:rsidR="00AA2C3C">
        <w:t>motion.</w:t>
      </w:r>
    </w:p>
    <w:p w:rsidR="00E12BA2" w:rsidRDefault="005D7643" w:rsidP="001540AF">
      <w:pPr>
        <w:spacing w:line="240" w:lineRule="auto"/>
      </w:pPr>
      <w:r>
        <w:t xml:space="preserve">All in favor </w:t>
      </w:r>
      <w:r w:rsidR="000515FB">
        <w:t xml:space="preserve">and </w:t>
      </w:r>
      <w:r>
        <w:t>no</w:t>
      </w:r>
      <w:r w:rsidR="000515FB">
        <w:t>ne</w:t>
      </w:r>
      <w:r>
        <w:t xml:space="preserve"> oppose</w:t>
      </w:r>
      <w:r w:rsidR="000515FB">
        <w:t>.</w:t>
      </w:r>
    </w:p>
    <w:p w:rsidR="005D7643" w:rsidRDefault="005D7643" w:rsidP="001540AF">
      <w:pPr>
        <w:spacing w:line="240" w:lineRule="auto"/>
      </w:pPr>
      <w:r>
        <w:t>Motion passes.</w:t>
      </w:r>
    </w:p>
    <w:p w:rsidR="00AA2C3C" w:rsidRDefault="00AA2C3C" w:rsidP="000515FB">
      <w:pPr>
        <w:spacing w:line="240" w:lineRule="auto"/>
      </w:pPr>
    </w:p>
    <w:p w:rsidR="000515FB" w:rsidRDefault="000515FB" w:rsidP="000515FB">
      <w:pPr>
        <w:spacing w:line="240" w:lineRule="auto"/>
        <w:rPr>
          <w:b/>
        </w:rPr>
      </w:pPr>
      <w:r>
        <w:rPr>
          <w:b/>
        </w:rPr>
        <w:t>Action Items:</w:t>
      </w:r>
    </w:p>
    <w:p w:rsidR="000515FB" w:rsidRDefault="000515FB" w:rsidP="000515FB">
      <w:pPr>
        <w:spacing w:line="240" w:lineRule="auto"/>
      </w:pPr>
      <w:r>
        <w:t>Update Park</w:t>
      </w:r>
      <w:r w:rsidR="005506FB">
        <w:t>s master plan</w:t>
      </w:r>
      <w:bookmarkStart w:id="0" w:name="_GoBack"/>
      <w:bookmarkEnd w:id="0"/>
      <w:r>
        <w:t>.</w:t>
      </w:r>
    </w:p>
    <w:p w:rsidR="000515FB" w:rsidRPr="00623934" w:rsidRDefault="000515FB" w:rsidP="000515FB">
      <w:pPr>
        <w:spacing w:line="240" w:lineRule="auto"/>
      </w:pPr>
      <w:r>
        <w:t>Review Park Advisory Committee by-laws,</w:t>
      </w:r>
    </w:p>
    <w:p w:rsidR="000515FB" w:rsidRDefault="000515FB" w:rsidP="001540AF">
      <w:pPr>
        <w:spacing w:line="240" w:lineRule="auto"/>
      </w:pPr>
    </w:p>
    <w:p w:rsidR="00C01591" w:rsidRDefault="00C01591" w:rsidP="001540AF">
      <w:pPr>
        <w:spacing w:line="240" w:lineRule="auto"/>
      </w:pPr>
      <w:r>
        <w:t xml:space="preserve">Sandy </w:t>
      </w:r>
      <w:proofErr w:type="spellStart"/>
      <w:r w:rsidR="00C6309F">
        <w:t>Tetz</w:t>
      </w:r>
      <w:proofErr w:type="spellEnd"/>
      <w:r w:rsidR="00C6309F">
        <w:t xml:space="preserve"> </w:t>
      </w:r>
      <w:r>
        <w:t>adjourn</w:t>
      </w:r>
      <w:r w:rsidR="00C6309F">
        <w:t>ed</w:t>
      </w:r>
      <w:r>
        <w:t xml:space="preserve"> meeting</w:t>
      </w:r>
      <w:r w:rsidR="00AA2C3C">
        <w:t xml:space="preserve"> at</w:t>
      </w:r>
      <w:r>
        <w:t xml:space="preserve"> 7:12pm</w:t>
      </w:r>
    </w:p>
    <w:sectPr w:rsidR="00C01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A4"/>
    <w:rsid w:val="00034230"/>
    <w:rsid w:val="000515FB"/>
    <w:rsid w:val="00063F61"/>
    <w:rsid w:val="000841C1"/>
    <w:rsid w:val="001540AF"/>
    <w:rsid w:val="00161E89"/>
    <w:rsid w:val="001D1234"/>
    <w:rsid w:val="002327A2"/>
    <w:rsid w:val="0026761B"/>
    <w:rsid w:val="003575A8"/>
    <w:rsid w:val="00377F71"/>
    <w:rsid w:val="004F0EF6"/>
    <w:rsid w:val="00510D2F"/>
    <w:rsid w:val="005506FB"/>
    <w:rsid w:val="00572A44"/>
    <w:rsid w:val="005D7643"/>
    <w:rsid w:val="00623934"/>
    <w:rsid w:val="006D5E42"/>
    <w:rsid w:val="006F6BBA"/>
    <w:rsid w:val="006F7294"/>
    <w:rsid w:val="0070569B"/>
    <w:rsid w:val="0072341C"/>
    <w:rsid w:val="00751321"/>
    <w:rsid w:val="007768A2"/>
    <w:rsid w:val="008B55C2"/>
    <w:rsid w:val="008E6209"/>
    <w:rsid w:val="00995556"/>
    <w:rsid w:val="00A26358"/>
    <w:rsid w:val="00A30341"/>
    <w:rsid w:val="00AA2C3C"/>
    <w:rsid w:val="00AA4D4E"/>
    <w:rsid w:val="00AE0ECF"/>
    <w:rsid w:val="00C01591"/>
    <w:rsid w:val="00C238CD"/>
    <w:rsid w:val="00C41C76"/>
    <w:rsid w:val="00C6309F"/>
    <w:rsid w:val="00D71F93"/>
    <w:rsid w:val="00DD34A4"/>
    <w:rsid w:val="00DE7159"/>
    <w:rsid w:val="00E12BA2"/>
    <w:rsid w:val="00E42AED"/>
    <w:rsid w:val="00E8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58D7"/>
  <w15:chartTrackingRefBased/>
  <w15:docId w15:val="{737D7643-D604-4117-A5D1-B68304B5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Garrett</dc:creator>
  <cp:keywords/>
  <dc:description/>
  <cp:lastModifiedBy>Riley Baker</cp:lastModifiedBy>
  <cp:revision>11</cp:revision>
  <dcterms:created xsi:type="dcterms:W3CDTF">2020-09-17T16:13:00Z</dcterms:created>
  <dcterms:modified xsi:type="dcterms:W3CDTF">2020-10-08T20:46:00Z</dcterms:modified>
</cp:coreProperties>
</file>