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778E" w14:textId="6DB5A32D" w:rsidR="002057F4" w:rsidRPr="008B3B31" w:rsidRDefault="00FB4AA2" w:rsidP="00286D32">
      <w:pPr>
        <w:spacing w:after="0" w:line="240" w:lineRule="auto"/>
        <w:jc w:val="center"/>
        <w:rPr>
          <w:b/>
          <w:sz w:val="36"/>
          <w:szCs w:val="36"/>
        </w:rPr>
      </w:pPr>
      <w:r>
        <w:rPr>
          <w:b/>
          <w:sz w:val="36"/>
          <w:szCs w:val="36"/>
        </w:rPr>
        <w:t>C</w:t>
      </w:r>
      <w:r w:rsidR="008B3B31">
        <w:rPr>
          <w:b/>
          <w:sz w:val="36"/>
          <w:szCs w:val="36"/>
        </w:rPr>
        <w:t>ity of Derby</w:t>
      </w:r>
    </w:p>
    <w:p w14:paraId="451E5FA6" w14:textId="77777777" w:rsidR="00DE67D7" w:rsidRPr="00EC76EE" w:rsidRDefault="00DE67D7" w:rsidP="00286D32">
      <w:pPr>
        <w:spacing w:after="0" w:line="240" w:lineRule="auto"/>
        <w:jc w:val="center"/>
        <w:rPr>
          <w:b/>
          <w:sz w:val="36"/>
          <w:szCs w:val="36"/>
        </w:rPr>
      </w:pPr>
      <w:r w:rsidRPr="00EC76EE">
        <w:rPr>
          <w:b/>
          <w:sz w:val="36"/>
          <w:szCs w:val="36"/>
        </w:rPr>
        <w:t>Board of Aldermen</w:t>
      </w:r>
      <w:r w:rsidR="00BD606C" w:rsidRPr="00EC76EE">
        <w:rPr>
          <w:b/>
          <w:sz w:val="36"/>
          <w:szCs w:val="36"/>
        </w:rPr>
        <w:t>/Alderwomen</w:t>
      </w:r>
    </w:p>
    <w:p w14:paraId="39482DB6" w14:textId="77777777" w:rsidR="002057F4" w:rsidRDefault="002057F4" w:rsidP="00286D32">
      <w:pPr>
        <w:spacing w:after="0" w:line="240" w:lineRule="auto"/>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3472"/>
        <w:gridCol w:w="3472"/>
      </w:tblGrid>
      <w:tr w:rsidR="00DE67D7" w14:paraId="4E9ACEE4" w14:textId="77777777" w:rsidTr="00532210">
        <w:trPr>
          <w:trHeight w:val="309"/>
        </w:trPr>
        <w:tc>
          <w:tcPr>
            <w:tcW w:w="3471" w:type="dxa"/>
          </w:tcPr>
          <w:p w14:paraId="210E60C2" w14:textId="6747B428" w:rsidR="00DE67D7" w:rsidRPr="002057F4" w:rsidRDefault="00FE2A07" w:rsidP="002057F4">
            <w:pPr>
              <w:jc w:val="center"/>
              <w:rPr>
                <w:b/>
                <w:sz w:val="20"/>
              </w:rPr>
            </w:pPr>
            <w:r>
              <w:rPr>
                <w:b/>
                <w:sz w:val="20"/>
              </w:rPr>
              <w:t>Arthur Newberg</w:t>
            </w:r>
          </w:p>
        </w:tc>
        <w:tc>
          <w:tcPr>
            <w:tcW w:w="3472" w:type="dxa"/>
          </w:tcPr>
          <w:p w14:paraId="3FA2AA73" w14:textId="7B9D9083" w:rsidR="00DE67D7" w:rsidRPr="002057F4" w:rsidRDefault="00FE2A07" w:rsidP="002057F4">
            <w:pPr>
              <w:jc w:val="center"/>
              <w:rPr>
                <w:b/>
                <w:sz w:val="20"/>
              </w:rPr>
            </w:pPr>
            <w:r>
              <w:rPr>
                <w:b/>
                <w:sz w:val="20"/>
              </w:rPr>
              <w:t>Jessica Barrios-Perez</w:t>
            </w:r>
          </w:p>
        </w:tc>
        <w:tc>
          <w:tcPr>
            <w:tcW w:w="3472" w:type="dxa"/>
          </w:tcPr>
          <w:p w14:paraId="5E71CB8D" w14:textId="6AA8E288" w:rsidR="00DE67D7" w:rsidRPr="002057F4" w:rsidRDefault="00FE2A07" w:rsidP="002057F4">
            <w:pPr>
              <w:jc w:val="center"/>
              <w:rPr>
                <w:b/>
                <w:sz w:val="20"/>
              </w:rPr>
            </w:pPr>
            <w:r>
              <w:rPr>
                <w:b/>
                <w:sz w:val="20"/>
              </w:rPr>
              <w:t>David Chevarella</w:t>
            </w:r>
          </w:p>
        </w:tc>
      </w:tr>
      <w:tr w:rsidR="00DE67D7" w14:paraId="0A2C8658" w14:textId="77777777" w:rsidTr="00532210">
        <w:trPr>
          <w:trHeight w:val="329"/>
        </w:trPr>
        <w:tc>
          <w:tcPr>
            <w:tcW w:w="3471" w:type="dxa"/>
          </w:tcPr>
          <w:p w14:paraId="23FFE589" w14:textId="06B49685" w:rsidR="00DE67D7" w:rsidRPr="002057F4" w:rsidRDefault="00FE2A07" w:rsidP="002057F4">
            <w:pPr>
              <w:jc w:val="center"/>
              <w:rPr>
                <w:b/>
                <w:sz w:val="20"/>
              </w:rPr>
            </w:pPr>
            <w:r>
              <w:rPr>
                <w:b/>
                <w:sz w:val="20"/>
              </w:rPr>
              <w:t>Amy L. Pettinicchi</w:t>
            </w:r>
          </w:p>
        </w:tc>
        <w:tc>
          <w:tcPr>
            <w:tcW w:w="3472" w:type="dxa"/>
          </w:tcPr>
          <w:p w14:paraId="2B15710B" w14:textId="526B1233" w:rsidR="00DE67D7" w:rsidRPr="002057F4" w:rsidRDefault="00FE2A07" w:rsidP="002057F4">
            <w:pPr>
              <w:jc w:val="center"/>
              <w:rPr>
                <w:b/>
                <w:sz w:val="20"/>
              </w:rPr>
            </w:pPr>
            <w:r>
              <w:rPr>
                <w:b/>
                <w:sz w:val="20"/>
              </w:rPr>
              <w:t>George F. Kurtyka</w:t>
            </w:r>
          </w:p>
        </w:tc>
        <w:tc>
          <w:tcPr>
            <w:tcW w:w="3472" w:type="dxa"/>
          </w:tcPr>
          <w:p w14:paraId="709E7647" w14:textId="4BF657A2" w:rsidR="00DE67D7" w:rsidRPr="002057F4" w:rsidRDefault="00FE2A07" w:rsidP="002057F4">
            <w:pPr>
              <w:jc w:val="center"/>
              <w:rPr>
                <w:b/>
                <w:sz w:val="20"/>
              </w:rPr>
            </w:pPr>
            <w:r>
              <w:rPr>
                <w:b/>
                <w:sz w:val="20"/>
              </w:rPr>
              <w:t>Robin Falcioni-Smith</w:t>
            </w:r>
          </w:p>
        </w:tc>
      </w:tr>
      <w:tr w:rsidR="00DE67D7" w14:paraId="0215247D" w14:textId="77777777" w:rsidTr="00532210">
        <w:trPr>
          <w:trHeight w:val="309"/>
        </w:trPr>
        <w:tc>
          <w:tcPr>
            <w:tcW w:w="3471" w:type="dxa"/>
          </w:tcPr>
          <w:p w14:paraId="692A9DE1" w14:textId="43A999B0" w:rsidR="00DE67D7" w:rsidRPr="002057F4" w:rsidRDefault="00CC7A6C" w:rsidP="002057F4">
            <w:pPr>
              <w:jc w:val="center"/>
              <w:rPr>
                <w:b/>
                <w:sz w:val="20"/>
              </w:rPr>
            </w:pPr>
            <w:r>
              <w:rPr>
                <w:b/>
                <w:sz w:val="20"/>
              </w:rPr>
              <w:t>Sarah Widomski</w:t>
            </w:r>
          </w:p>
        </w:tc>
        <w:tc>
          <w:tcPr>
            <w:tcW w:w="3472" w:type="dxa"/>
          </w:tcPr>
          <w:p w14:paraId="22F7BE9F" w14:textId="77777777" w:rsidR="00DE67D7" w:rsidRPr="002057F4" w:rsidRDefault="002057F4" w:rsidP="002057F4">
            <w:pPr>
              <w:jc w:val="center"/>
              <w:rPr>
                <w:b/>
                <w:sz w:val="20"/>
              </w:rPr>
            </w:pPr>
            <w:r w:rsidRPr="002057F4">
              <w:rPr>
                <w:b/>
                <w:sz w:val="20"/>
              </w:rPr>
              <w:t>Ronald M. Sill</w:t>
            </w:r>
          </w:p>
        </w:tc>
        <w:tc>
          <w:tcPr>
            <w:tcW w:w="3472" w:type="dxa"/>
          </w:tcPr>
          <w:p w14:paraId="1558933C" w14:textId="75367FCF" w:rsidR="007847E5" w:rsidRPr="002057F4" w:rsidRDefault="00FE2A07" w:rsidP="007847E5">
            <w:pPr>
              <w:jc w:val="center"/>
              <w:rPr>
                <w:b/>
                <w:sz w:val="20"/>
              </w:rPr>
            </w:pPr>
            <w:r>
              <w:rPr>
                <w:b/>
                <w:sz w:val="20"/>
              </w:rPr>
              <w:t>Robert Hyder</w:t>
            </w:r>
          </w:p>
        </w:tc>
      </w:tr>
    </w:tbl>
    <w:p w14:paraId="00259207" w14:textId="77777777" w:rsidR="00DE67D7" w:rsidRDefault="00DE67D7" w:rsidP="00286D32">
      <w:pPr>
        <w:spacing w:after="0" w:line="240" w:lineRule="auto"/>
        <w:jc w:val="center"/>
        <w:rPr>
          <w:b/>
        </w:rPr>
      </w:pPr>
    </w:p>
    <w:p w14:paraId="6BCD947F" w14:textId="276D787A" w:rsidR="002E0633" w:rsidRPr="00324DE5" w:rsidRDefault="00F450D4" w:rsidP="002E0633">
      <w:pPr>
        <w:spacing w:after="0" w:line="240" w:lineRule="auto"/>
        <w:jc w:val="center"/>
        <w:rPr>
          <w:b/>
          <w:sz w:val="36"/>
          <w:szCs w:val="36"/>
        </w:rPr>
      </w:pPr>
      <w:r>
        <w:rPr>
          <w:b/>
          <w:sz w:val="36"/>
          <w:szCs w:val="36"/>
        </w:rPr>
        <w:t>Regular</w:t>
      </w:r>
      <w:r w:rsidR="002E0633" w:rsidRPr="00324DE5">
        <w:rPr>
          <w:b/>
          <w:sz w:val="36"/>
          <w:szCs w:val="36"/>
        </w:rPr>
        <w:t xml:space="preserve"> Meeting - </w:t>
      </w:r>
      <w:r w:rsidR="0084488E">
        <w:rPr>
          <w:b/>
          <w:sz w:val="36"/>
          <w:szCs w:val="36"/>
        </w:rPr>
        <w:t>7</w:t>
      </w:r>
      <w:r w:rsidR="002E0633" w:rsidRPr="00324DE5">
        <w:rPr>
          <w:b/>
          <w:sz w:val="36"/>
          <w:szCs w:val="36"/>
        </w:rPr>
        <w:t>:00</w:t>
      </w:r>
      <w:r w:rsidR="002E0633">
        <w:rPr>
          <w:b/>
          <w:sz w:val="36"/>
          <w:szCs w:val="36"/>
        </w:rPr>
        <w:t xml:space="preserve"> p.m. – </w:t>
      </w:r>
      <w:r w:rsidR="0084488E">
        <w:rPr>
          <w:b/>
          <w:sz w:val="36"/>
          <w:szCs w:val="36"/>
        </w:rPr>
        <w:t>Thur</w:t>
      </w:r>
      <w:r w:rsidR="002E0633">
        <w:rPr>
          <w:b/>
          <w:sz w:val="36"/>
          <w:szCs w:val="36"/>
        </w:rPr>
        <w:t>sday</w:t>
      </w:r>
      <w:r w:rsidR="00365AF9">
        <w:rPr>
          <w:b/>
          <w:sz w:val="36"/>
          <w:szCs w:val="36"/>
        </w:rPr>
        <w:t>,</w:t>
      </w:r>
      <w:r w:rsidR="00053429">
        <w:rPr>
          <w:b/>
          <w:sz w:val="36"/>
          <w:szCs w:val="36"/>
        </w:rPr>
        <w:t xml:space="preserve"> </w:t>
      </w:r>
      <w:r w:rsidR="00BD2F54">
        <w:rPr>
          <w:b/>
          <w:sz w:val="36"/>
          <w:szCs w:val="36"/>
        </w:rPr>
        <w:t>Novem</w:t>
      </w:r>
      <w:r w:rsidR="00235344">
        <w:rPr>
          <w:b/>
          <w:sz w:val="36"/>
          <w:szCs w:val="36"/>
        </w:rPr>
        <w:t>ber</w:t>
      </w:r>
      <w:r w:rsidR="00F7552A">
        <w:rPr>
          <w:b/>
          <w:sz w:val="36"/>
          <w:szCs w:val="36"/>
        </w:rPr>
        <w:t xml:space="preserve"> </w:t>
      </w:r>
      <w:r w:rsidR="00BD2F54">
        <w:rPr>
          <w:b/>
          <w:sz w:val="36"/>
          <w:szCs w:val="36"/>
        </w:rPr>
        <w:t>13</w:t>
      </w:r>
      <w:r w:rsidR="002E0633">
        <w:rPr>
          <w:b/>
          <w:sz w:val="36"/>
          <w:szCs w:val="36"/>
        </w:rPr>
        <w:t>, 202</w:t>
      </w:r>
      <w:r w:rsidR="00C17CBB">
        <w:rPr>
          <w:b/>
          <w:sz w:val="36"/>
          <w:szCs w:val="36"/>
        </w:rPr>
        <w:t>5</w:t>
      </w:r>
    </w:p>
    <w:p w14:paraId="48C6C6E8" w14:textId="666F1E45" w:rsidR="002E0633" w:rsidRDefault="002E0633" w:rsidP="002E0633">
      <w:pPr>
        <w:spacing w:after="0" w:line="240" w:lineRule="auto"/>
        <w:jc w:val="center"/>
        <w:rPr>
          <w:b/>
          <w:sz w:val="24"/>
          <w:szCs w:val="24"/>
        </w:rPr>
      </w:pPr>
      <w:r>
        <w:rPr>
          <w:b/>
          <w:sz w:val="24"/>
          <w:szCs w:val="24"/>
        </w:rPr>
        <w:t>Hybrid Meeting – Derby City Hall, 1 Elizabeth Street, Derby, CT – See Log in at the bottom of this agenda</w:t>
      </w:r>
    </w:p>
    <w:p w14:paraId="0CC990C5" w14:textId="77777777" w:rsidR="002E0633" w:rsidRPr="00F07ED4" w:rsidRDefault="00F6489A" w:rsidP="002E0633">
      <w:pPr>
        <w:rPr>
          <w:sz w:val="24"/>
          <w:szCs w:val="24"/>
        </w:rPr>
      </w:pPr>
      <w:r>
        <w:rPr>
          <w:sz w:val="24"/>
          <w:szCs w:val="24"/>
        </w:rPr>
        <w:pict w14:anchorId="069A62D1">
          <v:rect id="_x0000_i1025" style="width:0;height:1.5pt" o:hralign="center" o:hrstd="t" o:hr="t" fillcolor="#a0a0a0" stroked="f"/>
        </w:pict>
      </w:r>
    </w:p>
    <w:p w14:paraId="2BC38AEB" w14:textId="77777777" w:rsidR="002E0633" w:rsidRPr="00F07ED4" w:rsidRDefault="002E0633" w:rsidP="002E0633">
      <w:pPr>
        <w:pStyle w:val="ListParagraph"/>
        <w:numPr>
          <w:ilvl w:val="0"/>
          <w:numId w:val="9"/>
        </w:numPr>
        <w:rPr>
          <w:sz w:val="24"/>
          <w:szCs w:val="24"/>
        </w:rPr>
      </w:pPr>
      <w:r w:rsidRPr="00F07ED4">
        <w:rPr>
          <w:sz w:val="24"/>
          <w:szCs w:val="24"/>
        </w:rPr>
        <w:t>Call to Order</w:t>
      </w:r>
    </w:p>
    <w:p w14:paraId="07B51970" w14:textId="77777777" w:rsidR="002E0633" w:rsidRPr="00F07ED4" w:rsidRDefault="002E0633" w:rsidP="002E0633">
      <w:pPr>
        <w:pStyle w:val="ListParagraph"/>
        <w:numPr>
          <w:ilvl w:val="0"/>
          <w:numId w:val="9"/>
        </w:numPr>
        <w:rPr>
          <w:sz w:val="24"/>
          <w:szCs w:val="24"/>
        </w:rPr>
      </w:pPr>
      <w:r w:rsidRPr="00F07ED4">
        <w:rPr>
          <w:sz w:val="24"/>
          <w:szCs w:val="24"/>
        </w:rPr>
        <w:t>Pledge of Allegiance</w:t>
      </w:r>
    </w:p>
    <w:p w14:paraId="499D9CC7" w14:textId="77777777" w:rsidR="002E0633" w:rsidRPr="00F07ED4" w:rsidRDefault="002E0633" w:rsidP="002E0633">
      <w:pPr>
        <w:pStyle w:val="ListParagraph"/>
        <w:numPr>
          <w:ilvl w:val="0"/>
          <w:numId w:val="9"/>
        </w:numPr>
        <w:rPr>
          <w:sz w:val="24"/>
          <w:szCs w:val="24"/>
        </w:rPr>
      </w:pPr>
      <w:r w:rsidRPr="00F07ED4">
        <w:rPr>
          <w:sz w:val="24"/>
          <w:szCs w:val="24"/>
        </w:rPr>
        <w:t>Roll Call</w:t>
      </w:r>
    </w:p>
    <w:p w14:paraId="3E9455E2" w14:textId="2586FF81" w:rsidR="002E0633" w:rsidRPr="00F07ED4" w:rsidRDefault="002E0633" w:rsidP="002E0633">
      <w:pPr>
        <w:pStyle w:val="ListParagraph"/>
        <w:numPr>
          <w:ilvl w:val="0"/>
          <w:numId w:val="9"/>
        </w:numPr>
        <w:rPr>
          <w:sz w:val="24"/>
          <w:szCs w:val="24"/>
        </w:rPr>
      </w:pPr>
      <w:r w:rsidRPr="00F07ED4">
        <w:rPr>
          <w:sz w:val="24"/>
          <w:szCs w:val="24"/>
        </w:rPr>
        <w:t xml:space="preserve">Additions, Deletions, </w:t>
      </w:r>
      <w:r w:rsidR="00A04387" w:rsidRPr="00F07ED4">
        <w:rPr>
          <w:sz w:val="24"/>
          <w:szCs w:val="24"/>
        </w:rPr>
        <w:t>Corrections,</w:t>
      </w:r>
      <w:r w:rsidRPr="00F07ED4">
        <w:rPr>
          <w:sz w:val="24"/>
          <w:szCs w:val="24"/>
        </w:rPr>
        <w:t xml:space="preserve"> </w:t>
      </w:r>
      <w:r w:rsidR="00F450D4">
        <w:rPr>
          <w:sz w:val="24"/>
          <w:szCs w:val="24"/>
        </w:rPr>
        <w:t>and adoption of</w:t>
      </w:r>
      <w:r w:rsidRPr="00F07ED4">
        <w:rPr>
          <w:sz w:val="24"/>
          <w:szCs w:val="24"/>
        </w:rPr>
        <w:t xml:space="preserve"> the Agenda</w:t>
      </w:r>
    </w:p>
    <w:p w14:paraId="5BAFA5E7" w14:textId="77777777" w:rsidR="002E0633" w:rsidRDefault="002E0633" w:rsidP="002E0633">
      <w:pPr>
        <w:pStyle w:val="ListParagraph"/>
        <w:numPr>
          <w:ilvl w:val="0"/>
          <w:numId w:val="9"/>
        </w:numPr>
        <w:rPr>
          <w:sz w:val="24"/>
          <w:szCs w:val="24"/>
        </w:rPr>
      </w:pPr>
      <w:r w:rsidRPr="00F07ED4">
        <w:rPr>
          <w:sz w:val="24"/>
          <w:szCs w:val="24"/>
        </w:rPr>
        <w:t>Public Portion</w:t>
      </w:r>
    </w:p>
    <w:p w14:paraId="46253824" w14:textId="77777777" w:rsidR="002E0633" w:rsidRPr="003E786A" w:rsidRDefault="002E0633" w:rsidP="002E0633">
      <w:pPr>
        <w:pStyle w:val="ListParagraph"/>
        <w:rPr>
          <w:b/>
          <w:sz w:val="16"/>
          <w:szCs w:val="16"/>
          <w:u w:val="single"/>
        </w:rPr>
      </w:pPr>
    </w:p>
    <w:p w14:paraId="1CE7A741" w14:textId="77777777" w:rsidR="002E0633" w:rsidRDefault="002E0633" w:rsidP="008E5084">
      <w:pPr>
        <w:pStyle w:val="ListParagraph"/>
        <w:numPr>
          <w:ilvl w:val="0"/>
          <w:numId w:val="9"/>
        </w:numPr>
        <w:ind w:left="900" w:hanging="540"/>
        <w:rPr>
          <w:b/>
          <w:sz w:val="28"/>
          <w:szCs w:val="28"/>
          <w:u w:val="single"/>
        </w:rPr>
      </w:pPr>
      <w:r w:rsidRPr="00D2799D">
        <w:rPr>
          <w:b/>
          <w:sz w:val="28"/>
          <w:szCs w:val="28"/>
          <w:u w:val="single"/>
        </w:rPr>
        <w:t>Administrative &amp; Appointments</w:t>
      </w:r>
    </w:p>
    <w:p w14:paraId="0B3B095E" w14:textId="77777777" w:rsidR="009569C8" w:rsidRPr="003E786A" w:rsidRDefault="009569C8" w:rsidP="009569C8">
      <w:pPr>
        <w:pStyle w:val="ListParagraph"/>
        <w:ind w:left="1800"/>
        <w:rPr>
          <w:sz w:val="16"/>
          <w:szCs w:val="16"/>
        </w:rPr>
      </w:pPr>
    </w:p>
    <w:p w14:paraId="1608B53C" w14:textId="43B87E20" w:rsidR="00365AF9" w:rsidRPr="00365AF9" w:rsidRDefault="00365AF9" w:rsidP="002E0633">
      <w:pPr>
        <w:pStyle w:val="ListParagraph"/>
        <w:numPr>
          <w:ilvl w:val="1"/>
          <w:numId w:val="9"/>
        </w:numPr>
        <w:ind w:left="1170" w:hanging="540"/>
        <w:rPr>
          <w:sz w:val="24"/>
          <w:szCs w:val="24"/>
        </w:rPr>
      </w:pPr>
      <w:r>
        <w:rPr>
          <w:b/>
          <w:bCs/>
          <w:sz w:val="24"/>
          <w:szCs w:val="24"/>
        </w:rPr>
        <w:t>Approval of Minutes</w:t>
      </w:r>
    </w:p>
    <w:p w14:paraId="3A48C75A" w14:textId="03CA7565" w:rsidR="00365AF9" w:rsidRDefault="004D5306" w:rsidP="00053429">
      <w:pPr>
        <w:pStyle w:val="ListParagraph"/>
        <w:numPr>
          <w:ilvl w:val="2"/>
          <w:numId w:val="9"/>
        </w:numPr>
        <w:rPr>
          <w:sz w:val="24"/>
          <w:szCs w:val="24"/>
        </w:rPr>
      </w:pPr>
      <w:r>
        <w:rPr>
          <w:sz w:val="24"/>
          <w:szCs w:val="24"/>
        </w:rPr>
        <w:t>No Action Items this month</w:t>
      </w:r>
    </w:p>
    <w:p w14:paraId="7C4EADA7" w14:textId="77777777" w:rsidR="00716808" w:rsidRPr="009D1E94" w:rsidRDefault="00716808" w:rsidP="00716808">
      <w:pPr>
        <w:pStyle w:val="ListParagraph"/>
        <w:ind w:left="1800"/>
        <w:rPr>
          <w:sz w:val="16"/>
          <w:szCs w:val="16"/>
        </w:rPr>
      </w:pPr>
    </w:p>
    <w:p w14:paraId="66F957DD" w14:textId="67FDFE11" w:rsidR="002E0633" w:rsidRPr="00EE6C88" w:rsidRDefault="002E0633" w:rsidP="002E0633">
      <w:pPr>
        <w:pStyle w:val="ListParagraph"/>
        <w:numPr>
          <w:ilvl w:val="1"/>
          <w:numId w:val="9"/>
        </w:numPr>
        <w:ind w:left="1170" w:hanging="540"/>
        <w:rPr>
          <w:sz w:val="24"/>
          <w:szCs w:val="24"/>
        </w:rPr>
      </w:pPr>
      <w:r>
        <w:rPr>
          <w:b/>
          <w:sz w:val="24"/>
          <w:szCs w:val="24"/>
        </w:rPr>
        <w:t>Refund of Taxes</w:t>
      </w:r>
    </w:p>
    <w:p w14:paraId="06ACA410" w14:textId="3DDB39D3" w:rsidR="002E0633" w:rsidRPr="00AA3E1C" w:rsidRDefault="002E0633" w:rsidP="002E0633">
      <w:pPr>
        <w:pStyle w:val="ListParagraph"/>
        <w:numPr>
          <w:ilvl w:val="2"/>
          <w:numId w:val="9"/>
        </w:numPr>
        <w:rPr>
          <w:sz w:val="24"/>
          <w:szCs w:val="24"/>
        </w:rPr>
      </w:pPr>
      <w:r w:rsidRPr="00EE6C88">
        <w:rPr>
          <w:b/>
          <w:sz w:val="24"/>
          <w:szCs w:val="24"/>
        </w:rPr>
        <w:t>Monthly Tax Refund</w:t>
      </w:r>
      <w:r w:rsidR="007D06A7">
        <w:rPr>
          <w:b/>
          <w:sz w:val="24"/>
          <w:szCs w:val="24"/>
        </w:rPr>
        <w:t>s</w:t>
      </w:r>
    </w:p>
    <w:p w14:paraId="281EA712" w14:textId="271B2854" w:rsidR="002E0633" w:rsidRPr="00AA3E1C" w:rsidRDefault="002E0633" w:rsidP="002E0633">
      <w:pPr>
        <w:pStyle w:val="ListParagraph"/>
        <w:ind w:left="1800"/>
        <w:rPr>
          <w:sz w:val="24"/>
          <w:szCs w:val="24"/>
        </w:rPr>
      </w:pPr>
      <w:r w:rsidRPr="003A4BA6">
        <w:rPr>
          <w:bCs/>
          <w:sz w:val="24"/>
          <w:szCs w:val="24"/>
        </w:rPr>
        <w:t xml:space="preserve">Move to approve </w:t>
      </w:r>
      <w:r w:rsidR="00D63ADF" w:rsidRPr="003A4BA6">
        <w:rPr>
          <w:bCs/>
          <w:sz w:val="24"/>
          <w:szCs w:val="24"/>
        </w:rPr>
        <w:t xml:space="preserve">monthly </w:t>
      </w:r>
      <w:r w:rsidRPr="003A4BA6">
        <w:rPr>
          <w:bCs/>
          <w:sz w:val="24"/>
          <w:szCs w:val="24"/>
        </w:rPr>
        <w:t xml:space="preserve">tax refunds </w:t>
      </w:r>
      <w:r w:rsidR="00D63ADF" w:rsidRPr="003A4BA6">
        <w:rPr>
          <w:bCs/>
          <w:sz w:val="24"/>
          <w:szCs w:val="24"/>
        </w:rPr>
        <w:t>of</w:t>
      </w:r>
      <w:r w:rsidR="00753972">
        <w:rPr>
          <w:bCs/>
          <w:sz w:val="24"/>
          <w:szCs w:val="24"/>
        </w:rPr>
        <w:t xml:space="preserve"> $</w:t>
      </w:r>
      <w:r w:rsidR="00706259">
        <w:rPr>
          <w:bCs/>
          <w:sz w:val="24"/>
          <w:szCs w:val="24"/>
        </w:rPr>
        <w:t>2</w:t>
      </w:r>
      <w:r w:rsidR="003A4BA6" w:rsidRPr="003A4BA6">
        <w:rPr>
          <w:bCs/>
          <w:sz w:val="24"/>
          <w:szCs w:val="24"/>
        </w:rPr>
        <w:t>,</w:t>
      </w:r>
      <w:r w:rsidR="00706259">
        <w:rPr>
          <w:bCs/>
          <w:sz w:val="24"/>
          <w:szCs w:val="24"/>
        </w:rPr>
        <w:t>728</w:t>
      </w:r>
      <w:r w:rsidRPr="003A4BA6">
        <w:rPr>
          <w:bCs/>
          <w:sz w:val="24"/>
          <w:szCs w:val="24"/>
        </w:rPr>
        <w:t>.</w:t>
      </w:r>
      <w:r w:rsidR="00706259">
        <w:rPr>
          <w:bCs/>
          <w:sz w:val="24"/>
          <w:szCs w:val="24"/>
        </w:rPr>
        <w:t>91</w:t>
      </w:r>
      <w:r w:rsidRPr="003A4BA6">
        <w:rPr>
          <w:bCs/>
          <w:sz w:val="24"/>
          <w:szCs w:val="24"/>
        </w:rPr>
        <w:t xml:space="preserve"> dated</w:t>
      </w:r>
      <w:r w:rsidR="0084488E" w:rsidRPr="003A4BA6">
        <w:rPr>
          <w:bCs/>
          <w:sz w:val="24"/>
          <w:szCs w:val="24"/>
        </w:rPr>
        <w:t xml:space="preserve"> </w:t>
      </w:r>
      <w:r w:rsidR="00BD2F54">
        <w:rPr>
          <w:bCs/>
          <w:sz w:val="24"/>
          <w:szCs w:val="24"/>
        </w:rPr>
        <w:t>Novem</w:t>
      </w:r>
      <w:r w:rsidR="00235344">
        <w:rPr>
          <w:bCs/>
          <w:sz w:val="24"/>
          <w:szCs w:val="24"/>
        </w:rPr>
        <w:t>ber</w:t>
      </w:r>
      <w:r w:rsidR="00146399">
        <w:rPr>
          <w:bCs/>
          <w:sz w:val="24"/>
          <w:szCs w:val="24"/>
        </w:rPr>
        <w:t xml:space="preserve"> </w:t>
      </w:r>
      <w:r w:rsidR="00706259">
        <w:rPr>
          <w:bCs/>
          <w:sz w:val="24"/>
          <w:szCs w:val="24"/>
        </w:rPr>
        <w:t>12</w:t>
      </w:r>
      <w:r w:rsidRPr="003A4BA6">
        <w:rPr>
          <w:bCs/>
          <w:sz w:val="24"/>
          <w:szCs w:val="24"/>
        </w:rPr>
        <w:t>, 202</w:t>
      </w:r>
      <w:r w:rsidR="00C17CBB" w:rsidRPr="003A4BA6">
        <w:rPr>
          <w:bCs/>
          <w:sz w:val="24"/>
          <w:szCs w:val="24"/>
        </w:rPr>
        <w:t>5</w:t>
      </w:r>
      <w:r w:rsidRPr="003A4BA6">
        <w:rPr>
          <w:bCs/>
          <w:sz w:val="24"/>
          <w:szCs w:val="24"/>
        </w:rPr>
        <w:t>.</w:t>
      </w:r>
    </w:p>
    <w:p w14:paraId="0EED2E41" w14:textId="77777777" w:rsidR="003A66BD" w:rsidRPr="009D1E94" w:rsidRDefault="003A66BD" w:rsidP="003A66BD">
      <w:pPr>
        <w:pStyle w:val="ListParagraph"/>
        <w:ind w:left="1800"/>
        <w:rPr>
          <w:sz w:val="16"/>
          <w:szCs w:val="16"/>
        </w:rPr>
      </w:pPr>
    </w:p>
    <w:p w14:paraId="20A397D8" w14:textId="4B49A73E" w:rsidR="00053429" w:rsidRPr="00053429" w:rsidRDefault="00677030" w:rsidP="00053429">
      <w:pPr>
        <w:pStyle w:val="ListParagraph"/>
        <w:numPr>
          <w:ilvl w:val="1"/>
          <w:numId w:val="9"/>
        </w:numPr>
        <w:ind w:left="1170" w:hanging="540"/>
        <w:rPr>
          <w:sz w:val="24"/>
          <w:szCs w:val="24"/>
        </w:rPr>
      </w:pPr>
      <w:r>
        <w:rPr>
          <w:b/>
          <w:sz w:val="24"/>
          <w:szCs w:val="24"/>
        </w:rPr>
        <w:t>Appointments to Boards and Commissions</w:t>
      </w:r>
    </w:p>
    <w:p w14:paraId="011A9EB1" w14:textId="1127843F" w:rsidR="00053429" w:rsidRDefault="00C55B33" w:rsidP="00053429">
      <w:pPr>
        <w:pStyle w:val="ListParagraph"/>
        <w:numPr>
          <w:ilvl w:val="2"/>
          <w:numId w:val="9"/>
        </w:numPr>
        <w:rPr>
          <w:b/>
          <w:bCs/>
          <w:sz w:val="24"/>
          <w:szCs w:val="24"/>
        </w:rPr>
      </w:pPr>
      <w:r>
        <w:rPr>
          <w:b/>
          <w:bCs/>
          <w:sz w:val="24"/>
          <w:szCs w:val="24"/>
        </w:rPr>
        <w:t>Regional Water Authority</w:t>
      </w:r>
    </w:p>
    <w:p w14:paraId="5B96BDDA" w14:textId="36BC86C4" w:rsidR="00C55B33" w:rsidRDefault="00C55B33" w:rsidP="00C55B33">
      <w:pPr>
        <w:pStyle w:val="ListParagraph"/>
        <w:ind w:left="1800"/>
        <w:rPr>
          <w:sz w:val="24"/>
          <w:szCs w:val="24"/>
        </w:rPr>
      </w:pPr>
      <w:r>
        <w:rPr>
          <w:sz w:val="24"/>
          <w:szCs w:val="24"/>
        </w:rPr>
        <w:t>Move to approve the appointment of Stephen Iacuone as Derby’s representative to the Regional Water Authority as recommended by Mayor Joseph DiMartino</w:t>
      </w:r>
    </w:p>
    <w:p w14:paraId="01DC0F1B" w14:textId="3F4C495A" w:rsidR="00C55B33" w:rsidRDefault="00C55B33" w:rsidP="00C55B33">
      <w:pPr>
        <w:pStyle w:val="ListParagraph"/>
        <w:numPr>
          <w:ilvl w:val="2"/>
          <w:numId w:val="9"/>
        </w:numPr>
        <w:rPr>
          <w:b/>
          <w:bCs/>
          <w:sz w:val="24"/>
          <w:szCs w:val="24"/>
        </w:rPr>
      </w:pPr>
      <w:r>
        <w:rPr>
          <w:b/>
          <w:bCs/>
          <w:sz w:val="24"/>
          <w:szCs w:val="24"/>
        </w:rPr>
        <w:t>City Naming Commission</w:t>
      </w:r>
    </w:p>
    <w:p w14:paraId="723C3F3F" w14:textId="1FE42DFC" w:rsidR="00C55B33" w:rsidRDefault="00C55B33" w:rsidP="00C55B33">
      <w:pPr>
        <w:pStyle w:val="ListParagraph"/>
        <w:ind w:left="1800"/>
        <w:rPr>
          <w:sz w:val="24"/>
          <w:szCs w:val="24"/>
        </w:rPr>
      </w:pPr>
      <w:r>
        <w:rPr>
          <w:sz w:val="24"/>
          <w:szCs w:val="24"/>
        </w:rPr>
        <w:t>Move to approve the appointment of the following as at-large members of the City Naming Commission as recommended by Mayor Joseph DiMartino:</w:t>
      </w:r>
    </w:p>
    <w:p w14:paraId="10F9737A" w14:textId="7D25350B" w:rsidR="00C55B33" w:rsidRDefault="00C55B33" w:rsidP="00C55B33">
      <w:pPr>
        <w:pStyle w:val="ListParagraph"/>
        <w:ind w:left="1800"/>
        <w:rPr>
          <w:sz w:val="24"/>
          <w:szCs w:val="24"/>
        </w:rPr>
      </w:pPr>
      <w:r>
        <w:rPr>
          <w:sz w:val="24"/>
          <w:szCs w:val="24"/>
        </w:rPr>
        <w:tab/>
        <w:t>Randall “Randy” Ritter</w:t>
      </w:r>
    </w:p>
    <w:p w14:paraId="1489031E" w14:textId="3855A032" w:rsidR="00C55B33" w:rsidRDefault="00C55B33" w:rsidP="00C55B33">
      <w:pPr>
        <w:pStyle w:val="ListParagraph"/>
        <w:ind w:left="1800"/>
        <w:rPr>
          <w:sz w:val="24"/>
          <w:szCs w:val="24"/>
        </w:rPr>
      </w:pPr>
      <w:r>
        <w:rPr>
          <w:sz w:val="24"/>
          <w:szCs w:val="24"/>
        </w:rPr>
        <w:tab/>
        <w:t>John J. “Jack” Walsh</w:t>
      </w:r>
    </w:p>
    <w:p w14:paraId="5E02A2DE" w14:textId="7F3B8D1A" w:rsidR="00C55B33" w:rsidRDefault="00C55B33" w:rsidP="00C55B33">
      <w:pPr>
        <w:pStyle w:val="ListParagraph"/>
        <w:ind w:left="1800"/>
        <w:rPr>
          <w:sz w:val="16"/>
          <w:szCs w:val="16"/>
        </w:rPr>
      </w:pPr>
    </w:p>
    <w:p w14:paraId="3F684E07" w14:textId="77777777" w:rsidR="00C55B33" w:rsidRDefault="00C55B33" w:rsidP="00C55B33">
      <w:pPr>
        <w:pStyle w:val="ListParagraph"/>
        <w:ind w:left="1800"/>
        <w:rPr>
          <w:sz w:val="16"/>
          <w:szCs w:val="16"/>
        </w:rPr>
      </w:pPr>
    </w:p>
    <w:p w14:paraId="7C0C4A2B" w14:textId="77777777" w:rsidR="00C55B33" w:rsidRDefault="00C55B33" w:rsidP="00C55B33">
      <w:pPr>
        <w:pStyle w:val="ListParagraph"/>
        <w:ind w:left="1800"/>
        <w:rPr>
          <w:sz w:val="16"/>
          <w:szCs w:val="16"/>
        </w:rPr>
      </w:pPr>
    </w:p>
    <w:p w14:paraId="7EE67E74" w14:textId="77777777" w:rsidR="00C55B33" w:rsidRDefault="00C55B33" w:rsidP="00C55B33">
      <w:pPr>
        <w:pStyle w:val="ListParagraph"/>
        <w:ind w:left="1800"/>
        <w:rPr>
          <w:sz w:val="16"/>
          <w:szCs w:val="16"/>
        </w:rPr>
      </w:pPr>
    </w:p>
    <w:p w14:paraId="45756352" w14:textId="77777777" w:rsidR="00C55B33" w:rsidRDefault="00C55B33" w:rsidP="00C55B33">
      <w:pPr>
        <w:pStyle w:val="ListParagraph"/>
        <w:ind w:left="1800"/>
        <w:rPr>
          <w:sz w:val="16"/>
          <w:szCs w:val="16"/>
        </w:rPr>
      </w:pPr>
    </w:p>
    <w:p w14:paraId="414406EF" w14:textId="77777777" w:rsidR="00C55B33" w:rsidRDefault="00C55B33" w:rsidP="00C55B33">
      <w:pPr>
        <w:pStyle w:val="ListParagraph"/>
        <w:ind w:left="1800"/>
        <w:rPr>
          <w:sz w:val="16"/>
          <w:szCs w:val="16"/>
        </w:rPr>
      </w:pPr>
    </w:p>
    <w:p w14:paraId="243D5692" w14:textId="77777777" w:rsidR="00C55B33" w:rsidRDefault="00C55B33" w:rsidP="00C55B33">
      <w:pPr>
        <w:pStyle w:val="ListParagraph"/>
        <w:ind w:left="1800"/>
        <w:rPr>
          <w:sz w:val="16"/>
          <w:szCs w:val="16"/>
        </w:rPr>
      </w:pPr>
    </w:p>
    <w:p w14:paraId="0467E8EA" w14:textId="77777777" w:rsidR="00C55B33" w:rsidRPr="00C55B33" w:rsidRDefault="00C55B33" w:rsidP="00C55B33">
      <w:pPr>
        <w:pStyle w:val="ListParagraph"/>
        <w:ind w:left="1800"/>
        <w:rPr>
          <w:sz w:val="16"/>
          <w:szCs w:val="16"/>
        </w:rPr>
      </w:pPr>
    </w:p>
    <w:p w14:paraId="57B0B43C" w14:textId="77777777" w:rsidR="00C55B33" w:rsidRDefault="00C55B33" w:rsidP="00C55B33">
      <w:pPr>
        <w:pStyle w:val="ListParagraph"/>
        <w:ind w:left="1800"/>
        <w:jc w:val="center"/>
        <w:rPr>
          <w:sz w:val="16"/>
          <w:szCs w:val="16"/>
        </w:rPr>
      </w:pPr>
      <w:r w:rsidRPr="00990EC5">
        <w:rPr>
          <w:sz w:val="24"/>
          <w:szCs w:val="24"/>
        </w:rPr>
        <w:t>Agenda continues on next page</w:t>
      </w:r>
    </w:p>
    <w:p w14:paraId="7966ACD2" w14:textId="3F52781E" w:rsidR="00393B67" w:rsidRPr="00393B67" w:rsidRDefault="002E0633" w:rsidP="00393B67">
      <w:pPr>
        <w:pStyle w:val="ListParagraph"/>
        <w:numPr>
          <w:ilvl w:val="0"/>
          <w:numId w:val="9"/>
        </w:numPr>
        <w:ind w:left="900" w:hanging="540"/>
        <w:rPr>
          <w:sz w:val="28"/>
          <w:szCs w:val="28"/>
          <w:u w:val="single"/>
        </w:rPr>
      </w:pPr>
      <w:r w:rsidRPr="00D2799D">
        <w:rPr>
          <w:b/>
          <w:sz w:val="28"/>
          <w:szCs w:val="28"/>
          <w:u w:val="single"/>
        </w:rPr>
        <w:lastRenderedPageBreak/>
        <w:t>Committee Reports</w:t>
      </w:r>
      <w:r w:rsidR="00393B67">
        <w:rPr>
          <w:b/>
          <w:sz w:val="28"/>
          <w:szCs w:val="28"/>
          <w:u w:val="single"/>
        </w:rPr>
        <w:t xml:space="preserve"> and Recommendations</w:t>
      </w:r>
    </w:p>
    <w:p w14:paraId="0DDA51EC" w14:textId="71AD6FA8" w:rsidR="009A152B" w:rsidRPr="00393B67" w:rsidRDefault="009A152B" w:rsidP="009A152B">
      <w:pPr>
        <w:pStyle w:val="ListParagraph"/>
        <w:numPr>
          <w:ilvl w:val="1"/>
          <w:numId w:val="9"/>
        </w:numPr>
        <w:rPr>
          <w:sz w:val="24"/>
          <w:szCs w:val="24"/>
          <w:u w:val="single"/>
        </w:rPr>
      </w:pPr>
      <w:r w:rsidRPr="009A152B">
        <w:rPr>
          <w:b/>
          <w:sz w:val="24"/>
          <w:szCs w:val="24"/>
        </w:rPr>
        <w:t xml:space="preserve">  </w:t>
      </w:r>
      <w:r>
        <w:rPr>
          <w:b/>
          <w:sz w:val="24"/>
          <w:szCs w:val="24"/>
        </w:rPr>
        <w:t xml:space="preserve">Community Relations </w:t>
      </w:r>
      <w:r w:rsidR="005F056D">
        <w:rPr>
          <w:b/>
          <w:sz w:val="24"/>
          <w:szCs w:val="24"/>
        </w:rPr>
        <w:t xml:space="preserve">and Blight </w:t>
      </w:r>
      <w:r>
        <w:rPr>
          <w:b/>
          <w:sz w:val="24"/>
          <w:szCs w:val="24"/>
        </w:rPr>
        <w:t>Committee</w:t>
      </w:r>
    </w:p>
    <w:p w14:paraId="466583F4" w14:textId="58990964" w:rsidR="000F2D62" w:rsidRDefault="00706259" w:rsidP="000F2D62">
      <w:pPr>
        <w:pStyle w:val="ListParagraph"/>
        <w:numPr>
          <w:ilvl w:val="2"/>
          <w:numId w:val="9"/>
        </w:numPr>
        <w:rPr>
          <w:b/>
          <w:bCs/>
          <w:sz w:val="24"/>
          <w:szCs w:val="24"/>
        </w:rPr>
      </w:pPr>
      <w:r>
        <w:rPr>
          <w:b/>
          <w:bCs/>
          <w:sz w:val="24"/>
          <w:szCs w:val="24"/>
        </w:rPr>
        <w:t>No Action Items this Month</w:t>
      </w:r>
    </w:p>
    <w:p w14:paraId="54BD0CAA" w14:textId="737EAC04" w:rsidR="007D06A7" w:rsidRDefault="007D06A7" w:rsidP="00706259">
      <w:pPr>
        <w:pStyle w:val="ListParagraph"/>
        <w:ind w:left="1800"/>
        <w:rPr>
          <w:sz w:val="16"/>
          <w:szCs w:val="16"/>
        </w:rPr>
      </w:pPr>
    </w:p>
    <w:p w14:paraId="654DD730" w14:textId="77777777" w:rsidR="005A2BCF" w:rsidRPr="005A2BCF" w:rsidRDefault="00393B67" w:rsidP="005A2BCF">
      <w:pPr>
        <w:pStyle w:val="ListParagraph"/>
        <w:numPr>
          <w:ilvl w:val="1"/>
          <w:numId w:val="9"/>
        </w:numPr>
        <w:rPr>
          <w:sz w:val="24"/>
          <w:szCs w:val="24"/>
          <w:u w:val="single"/>
        </w:rPr>
      </w:pPr>
      <w:r>
        <w:rPr>
          <w:b/>
          <w:bCs/>
          <w:sz w:val="24"/>
          <w:szCs w:val="24"/>
        </w:rPr>
        <w:t xml:space="preserve">  Property and Development Committee</w:t>
      </w:r>
    </w:p>
    <w:p w14:paraId="2947E45C" w14:textId="36E4E6EA" w:rsidR="005A2BCF" w:rsidRPr="005A2BCF" w:rsidRDefault="00841954" w:rsidP="005A2BCF">
      <w:pPr>
        <w:pStyle w:val="ListParagraph"/>
        <w:numPr>
          <w:ilvl w:val="2"/>
          <w:numId w:val="9"/>
        </w:numPr>
        <w:rPr>
          <w:sz w:val="24"/>
          <w:szCs w:val="24"/>
          <w:u w:val="single"/>
        </w:rPr>
      </w:pPr>
      <w:r>
        <w:rPr>
          <w:b/>
          <w:bCs/>
          <w:sz w:val="24"/>
          <w:szCs w:val="24"/>
        </w:rPr>
        <w:t>No Action Items this Month</w:t>
      </w:r>
    </w:p>
    <w:p w14:paraId="7D7D3510" w14:textId="3B2D1076" w:rsidR="00E7470A" w:rsidRPr="004C1C68" w:rsidRDefault="00E7470A" w:rsidP="007D06A7">
      <w:pPr>
        <w:pStyle w:val="ListParagraph"/>
        <w:ind w:left="1800"/>
        <w:rPr>
          <w:sz w:val="16"/>
          <w:szCs w:val="16"/>
          <w:u w:val="single"/>
        </w:rPr>
      </w:pPr>
    </w:p>
    <w:p w14:paraId="05D3770F" w14:textId="31535197" w:rsidR="00393B67" w:rsidRPr="00393B67" w:rsidRDefault="00393B67" w:rsidP="009A152B">
      <w:pPr>
        <w:pStyle w:val="ListParagraph"/>
        <w:numPr>
          <w:ilvl w:val="1"/>
          <w:numId w:val="9"/>
        </w:numPr>
        <w:rPr>
          <w:sz w:val="24"/>
          <w:szCs w:val="24"/>
          <w:u w:val="single"/>
        </w:rPr>
      </w:pPr>
      <w:r>
        <w:rPr>
          <w:sz w:val="24"/>
          <w:szCs w:val="24"/>
        </w:rPr>
        <w:t xml:space="preserve">  </w:t>
      </w:r>
      <w:r>
        <w:rPr>
          <w:b/>
          <w:bCs/>
          <w:sz w:val="24"/>
          <w:szCs w:val="24"/>
        </w:rPr>
        <w:t xml:space="preserve">Finance and </w:t>
      </w:r>
      <w:r w:rsidR="00E24547">
        <w:rPr>
          <w:b/>
          <w:bCs/>
          <w:sz w:val="24"/>
          <w:szCs w:val="24"/>
        </w:rPr>
        <w:t>Public</w:t>
      </w:r>
      <w:r>
        <w:rPr>
          <w:b/>
          <w:bCs/>
          <w:sz w:val="24"/>
          <w:szCs w:val="24"/>
        </w:rPr>
        <w:t xml:space="preserve"> Safety Committee</w:t>
      </w:r>
    </w:p>
    <w:p w14:paraId="0DD9B3A7" w14:textId="27AEF40E" w:rsidR="00146399" w:rsidRPr="00706259" w:rsidRDefault="00706259" w:rsidP="00706259">
      <w:pPr>
        <w:pStyle w:val="ListParagraph"/>
        <w:numPr>
          <w:ilvl w:val="2"/>
          <w:numId w:val="9"/>
        </w:numPr>
        <w:rPr>
          <w:sz w:val="16"/>
          <w:szCs w:val="16"/>
        </w:rPr>
      </w:pPr>
      <w:r>
        <w:rPr>
          <w:b/>
          <w:bCs/>
          <w:sz w:val="24"/>
          <w:szCs w:val="24"/>
        </w:rPr>
        <w:t>No Action Items this Month</w:t>
      </w:r>
    </w:p>
    <w:p w14:paraId="5B30B69D" w14:textId="77777777" w:rsidR="00706259" w:rsidRDefault="00706259" w:rsidP="00706259">
      <w:pPr>
        <w:pStyle w:val="ListParagraph"/>
        <w:ind w:left="1800"/>
        <w:rPr>
          <w:sz w:val="16"/>
          <w:szCs w:val="16"/>
        </w:rPr>
      </w:pPr>
    </w:p>
    <w:p w14:paraId="37512E9F" w14:textId="216F493E" w:rsidR="00A62206" w:rsidRPr="00A62206" w:rsidRDefault="002E0633" w:rsidP="00A62206">
      <w:pPr>
        <w:pStyle w:val="ListParagraph"/>
        <w:numPr>
          <w:ilvl w:val="0"/>
          <w:numId w:val="9"/>
        </w:numPr>
        <w:ind w:left="900" w:hanging="450"/>
        <w:rPr>
          <w:sz w:val="28"/>
          <w:szCs w:val="28"/>
          <w:u w:val="single"/>
        </w:rPr>
      </w:pPr>
      <w:r w:rsidRPr="0057708E">
        <w:rPr>
          <w:b/>
          <w:sz w:val="28"/>
          <w:szCs w:val="28"/>
          <w:u w:val="single"/>
        </w:rPr>
        <w:t>New Business</w:t>
      </w:r>
      <w:bookmarkStart w:id="0" w:name="_Hlk71213367"/>
    </w:p>
    <w:p w14:paraId="1B222DB4" w14:textId="4618DBAD" w:rsidR="00A62206" w:rsidRPr="00DE5EF7" w:rsidRDefault="00DE5EF7" w:rsidP="00774F60">
      <w:pPr>
        <w:pStyle w:val="ListParagraph"/>
        <w:numPr>
          <w:ilvl w:val="1"/>
          <w:numId w:val="9"/>
        </w:numPr>
        <w:ind w:left="1440" w:hanging="720"/>
        <w:rPr>
          <w:sz w:val="24"/>
          <w:szCs w:val="24"/>
        </w:rPr>
      </w:pPr>
      <w:r>
        <w:rPr>
          <w:b/>
          <w:bCs/>
          <w:sz w:val="24"/>
          <w:szCs w:val="24"/>
        </w:rPr>
        <w:t>Blight List – 860 Baldwin Road</w:t>
      </w:r>
    </w:p>
    <w:p w14:paraId="7F0E128D" w14:textId="47B1CB42" w:rsidR="00DE5EF7" w:rsidRPr="00DE5EF7" w:rsidRDefault="00DE5EF7" w:rsidP="00DE5EF7">
      <w:pPr>
        <w:pStyle w:val="ListParagraph"/>
        <w:ind w:left="1440"/>
        <w:rPr>
          <w:sz w:val="24"/>
          <w:szCs w:val="24"/>
        </w:rPr>
      </w:pPr>
      <w:r>
        <w:rPr>
          <w:sz w:val="24"/>
          <w:szCs w:val="24"/>
        </w:rPr>
        <w:t>Move to add 860 Baldwin Road to the Blight List</w:t>
      </w:r>
    </w:p>
    <w:p w14:paraId="1F99F49F" w14:textId="4C7DDA8B" w:rsidR="001B2FCA" w:rsidRPr="001B2FCA" w:rsidRDefault="00A62206" w:rsidP="00774F60">
      <w:pPr>
        <w:pStyle w:val="ListParagraph"/>
        <w:numPr>
          <w:ilvl w:val="1"/>
          <w:numId w:val="9"/>
        </w:numPr>
        <w:ind w:left="1440" w:hanging="720"/>
        <w:rPr>
          <w:sz w:val="24"/>
          <w:szCs w:val="24"/>
        </w:rPr>
      </w:pPr>
      <w:r>
        <w:rPr>
          <w:b/>
          <w:bCs/>
          <w:sz w:val="24"/>
          <w:szCs w:val="24"/>
        </w:rPr>
        <w:t>EMS Agreement</w:t>
      </w:r>
    </w:p>
    <w:p w14:paraId="6FEE6DAB" w14:textId="0EA36080" w:rsidR="00CF253C" w:rsidRPr="00854206" w:rsidRDefault="00854206" w:rsidP="009E0879">
      <w:pPr>
        <w:pStyle w:val="ListParagraph"/>
        <w:ind w:left="1440"/>
        <w:rPr>
          <w:sz w:val="24"/>
          <w:szCs w:val="24"/>
        </w:rPr>
      </w:pPr>
      <w:r>
        <w:rPr>
          <w:sz w:val="24"/>
          <w:szCs w:val="24"/>
        </w:rPr>
        <w:t xml:space="preserve">Move to approve </w:t>
      </w:r>
      <w:r w:rsidR="00937BE1">
        <w:rPr>
          <w:sz w:val="24"/>
          <w:szCs w:val="24"/>
        </w:rPr>
        <w:t>the Local Emergency Medical Services Plan prepared by the Storm Ambulance and Rescue Corps, Inc. revised to October 2025 and dated stamped November 12, 2025 and authorize Mayor Joseph DiMartino to execute said document on behalf of the City of Derby.</w:t>
      </w:r>
    </w:p>
    <w:p w14:paraId="4A047ADE" w14:textId="10E260A0" w:rsidR="00E72485" w:rsidRPr="00DE5EF7" w:rsidRDefault="00E72485" w:rsidP="00E72485">
      <w:pPr>
        <w:pStyle w:val="ListParagraph"/>
        <w:numPr>
          <w:ilvl w:val="1"/>
          <w:numId w:val="9"/>
        </w:numPr>
        <w:ind w:left="1440" w:hanging="720"/>
        <w:rPr>
          <w:sz w:val="24"/>
          <w:szCs w:val="24"/>
        </w:rPr>
      </w:pPr>
      <w:r>
        <w:rPr>
          <w:b/>
          <w:bCs/>
          <w:sz w:val="24"/>
          <w:szCs w:val="24"/>
        </w:rPr>
        <w:t>Witek Park Floral Beautification</w:t>
      </w:r>
    </w:p>
    <w:p w14:paraId="28EA60D4" w14:textId="1B4ADE8C" w:rsidR="00E72485" w:rsidRPr="00DE5EF7" w:rsidRDefault="00E72485" w:rsidP="00E72485">
      <w:pPr>
        <w:pStyle w:val="ListParagraph"/>
        <w:ind w:left="1440"/>
        <w:rPr>
          <w:sz w:val="24"/>
          <w:szCs w:val="24"/>
        </w:rPr>
      </w:pPr>
      <w:r>
        <w:rPr>
          <w:sz w:val="24"/>
          <w:szCs w:val="24"/>
        </w:rPr>
        <w:t>Move to authorize Alderwoman Sarah Widomski to create a floral beautification and planting project at the exterior of Witek Park along Academy Hill Road and Sentinel Hill Road in consultation with the Director of Public Works.</w:t>
      </w:r>
    </w:p>
    <w:p w14:paraId="485D388C" w14:textId="77777777" w:rsidR="00666648" w:rsidRDefault="00666648" w:rsidP="009E0879">
      <w:pPr>
        <w:pStyle w:val="ListParagraph"/>
        <w:ind w:left="1440"/>
        <w:rPr>
          <w:sz w:val="16"/>
          <w:szCs w:val="16"/>
        </w:rPr>
      </w:pPr>
    </w:p>
    <w:bookmarkEnd w:id="0"/>
    <w:p w14:paraId="59EFCABE" w14:textId="77777777" w:rsidR="002E0633" w:rsidRPr="00513207" w:rsidRDefault="002E0633" w:rsidP="008E5084">
      <w:pPr>
        <w:pStyle w:val="ListParagraph"/>
        <w:numPr>
          <w:ilvl w:val="0"/>
          <w:numId w:val="9"/>
        </w:numPr>
        <w:ind w:left="900" w:hanging="540"/>
        <w:rPr>
          <w:sz w:val="28"/>
          <w:szCs w:val="28"/>
          <w:u w:val="single"/>
        </w:rPr>
      </w:pPr>
      <w:r w:rsidRPr="0057708E">
        <w:rPr>
          <w:b/>
          <w:sz w:val="28"/>
          <w:szCs w:val="28"/>
          <w:u w:val="single"/>
        </w:rPr>
        <w:t>Old Business</w:t>
      </w:r>
    </w:p>
    <w:p w14:paraId="299B32FD" w14:textId="5E2FBA6A" w:rsidR="00322BE2" w:rsidRPr="00E1118E" w:rsidRDefault="00E1118E" w:rsidP="00322BE2">
      <w:pPr>
        <w:pStyle w:val="ListParagraph"/>
        <w:numPr>
          <w:ilvl w:val="1"/>
          <w:numId w:val="9"/>
        </w:numPr>
        <w:ind w:left="1440" w:hanging="810"/>
        <w:rPr>
          <w:sz w:val="24"/>
          <w:szCs w:val="24"/>
        </w:rPr>
      </w:pPr>
      <w:r>
        <w:rPr>
          <w:b/>
          <w:bCs/>
          <w:sz w:val="24"/>
          <w:szCs w:val="24"/>
        </w:rPr>
        <w:t>Empower Retirement 457 Savings Plan</w:t>
      </w:r>
    </w:p>
    <w:p w14:paraId="58F786A6" w14:textId="2618231B" w:rsidR="00E1118E" w:rsidRPr="00E1118E" w:rsidRDefault="00E1118E" w:rsidP="00E1118E">
      <w:pPr>
        <w:pStyle w:val="ListParagraph"/>
        <w:numPr>
          <w:ilvl w:val="2"/>
          <w:numId w:val="9"/>
        </w:numPr>
        <w:rPr>
          <w:sz w:val="24"/>
          <w:szCs w:val="24"/>
        </w:rPr>
      </w:pPr>
      <w:r>
        <w:rPr>
          <w:b/>
          <w:bCs/>
          <w:sz w:val="24"/>
          <w:szCs w:val="24"/>
        </w:rPr>
        <w:t>Rescind Action of Agenda Item 8.4 of the July 10, 2025 Regular Meeting</w:t>
      </w:r>
    </w:p>
    <w:p w14:paraId="72042DE2" w14:textId="10B52963" w:rsidR="00E1118E" w:rsidRDefault="00E1118E" w:rsidP="006A3AA2">
      <w:pPr>
        <w:pStyle w:val="ListParagraph"/>
        <w:ind w:left="1800"/>
        <w:rPr>
          <w:sz w:val="24"/>
          <w:szCs w:val="24"/>
        </w:rPr>
      </w:pPr>
      <w:r w:rsidRPr="00E1118E">
        <w:rPr>
          <w:sz w:val="24"/>
          <w:szCs w:val="24"/>
        </w:rPr>
        <w:t>Move to rescind the following motion approved by the Board of Al</w:t>
      </w:r>
      <w:r>
        <w:rPr>
          <w:sz w:val="24"/>
          <w:szCs w:val="24"/>
        </w:rPr>
        <w:t>dermen/Alderwomen</w:t>
      </w:r>
      <w:r w:rsidR="006A3AA2">
        <w:rPr>
          <w:sz w:val="24"/>
          <w:szCs w:val="24"/>
        </w:rPr>
        <w:t xml:space="preserve"> on July 10, 2025</w:t>
      </w:r>
      <w:r>
        <w:rPr>
          <w:sz w:val="24"/>
          <w:szCs w:val="24"/>
        </w:rPr>
        <w:t>:  “Move to authorize removal of restriction prohibiting access to a participant’s own personal funds prior to retirement, specifically excluding any City of Derby funds.”</w:t>
      </w:r>
    </w:p>
    <w:p w14:paraId="49C003F6" w14:textId="1AE51597" w:rsidR="006A3AA2" w:rsidRPr="00E1118E" w:rsidRDefault="006A3AA2" w:rsidP="006A3AA2">
      <w:pPr>
        <w:pStyle w:val="ListParagraph"/>
        <w:numPr>
          <w:ilvl w:val="2"/>
          <w:numId w:val="9"/>
        </w:numPr>
        <w:rPr>
          <w:sz w:val="24"/>
          <w:szCs w:val="24"/>
        </w:rPr>
      </w:pPr>
      <w:r>
        <w:rPr>
          <w:b/>
          <w:bCs/>
          <w:sz w:val="24"/>
          <w:szCs w:val="24"/>
        </w:rPr>
        <w:t>Corrected Action for Empower Retirement 457 Savings Plan</w:t>
      </w:r>
    </w:p>
    <w:p w14:paraId="303D26FC" w14:textId="0EC2085F" w:rsidR="00E1118E" w:rsidRPr="00E1118E" w:rsidRDefault="006A3AA2" w:rsidP="00E1118E">
      <w:pPr>
        <w:pStyle w:val="ListParagraph"/>
        <w:ind w:left="1800"/>
        <w:rPr>
          <w:sz w:val="24"/>
          <w:szCs w:val="24"/>
        </w:rPr>
      </w:pPr>
      <w:r w:rsidRPr="006A3AA2">
        <w:rPr>
          <w:sz w:val="24"/>
          <w:szCs w:val="24"/>
        </w:rPr>
        <w:t>Move to authorize participants in the Empower Retirement 457 Savings Plan to take loans against their own personal contributions prior to retirement. This authorization explicitly excludes any funds contributed by the City of Derby.</w:t>
      </w:r>
    </w:p>
    <w:p w14:paraId="6FCCEA0D" w14:textId="77777777" w:rsidR="00827941" w:rsidRDefault="00827941" w:rsidP="009D1E94">
      <w:pPr>
        <w:pStyle w:val="ListParagraph"/>
        <w:ind w:left="1440"/>
        <w:rPr>
          <w:sz w:val="16"/>
          <w:szCs w:val="16"/>
        </w:rPr>
      </w:pPr>
    </w:p>
    <w:p w14:paraId="1F8DE33B" w14:textId="054E7B90" w:rsidR="00453BD8" w:rsidRDefault="002E0633" w:rsidP="004010D2">
      <w:pPr>
        <w:pStyle w:val="ListParagraph"/>
        <w:numPr>
          <w:ilvl w:val="0"/>
          <w:numId w:val="19"/>
        </w:numPr>
        <w:spacing w:after="0" w:line="240" w:lineRule="auto"/>
        <w:ind w:hanging="630"/>
        <w:rPr>
          <w:b/>
          <w:sz w:val="28"/>
          <w:szCs w:val="28"/>
          <w:u w:val="single"/>
        </w:rPr>
      </w:pPr>
      <w:r w:rsidRPr="00B365CF">
        <w:rPr>
          <w:b/>
          <w:sz w:val="28"/>
          <w:szCs w:val="28"/>
          <w:u w:val="single"/>
        </w:rPr>
        <w:t>Executive Session</w:t>
      </w:r>
    </w:p>
    <w:p w14:paraId="24975268" w14:textId="4B2E501F" w:rsidR="005A1543" w:rsidRPr="001B2FCA" w:rsidRDefault="00F96C19" w:rsidP="0003013F">
      <w:pPr>
        <w:pStyle w:val="ListParagraph"/>
        <w:numPr>
          <w:ilvl w:val="1"/>
          <w:numId w:val="19"/>
        </w:numPr>
        <w:spacing w:after="0" w:line="240" w:lineRule="auto"/>
        <w:rPr>
          <w:b/>
          <w:sz w:val="24"/>
          <w:szCs w:val="24"/>
          <w:u w:val="single"/>
        </w:rPr>
      </w:pPr>
      <w:r>
        <w:rPr>
          <w:b/>
          <w:sz w:val="24"/>
          <w:szCs w:val="24"/>
        </w:rPr>
        <w:t>Discussion of Communication from Corporation Counsel</w:t>
      </w:r>
    </w:p>
    <w:p w14:paraId="5C995A06" w14:textId="77777777" w:rsidR="004A0C11" w:rsidRDefault="004A0C11" w:rsidP="00A154F2">
      <w:pPr>
        <w:pStyle w:val="ListParagraph"/>
        <w:rPr>
          <w:sz w:val="16"/>
          <w:szCs w:val="16"/>
        </w:rPr>
      </w:pPr>
    </w:p>
    <w:p w14:paraId="7E37ECF9" w14:textId="2EE6EBA0" w:rsidR="00453BD8" w:rsidRPr="00453BD8" w:rsidRDefault="008E1584" w:rsidP="004010D2">
      <w:pPr>
        <w:pStyle w:val="ListParagraph"/>
        <w:numPr>
          <w:ilvl w:val="0"/>
          <w:numId w:val="19"/>
        </w:numPr>
        <w:spacing w:after="0" w:line="240" w:lineRule="auto"/>
        <w:ind w:hanging="630"/>
        <w:rPr>
          <w:b/>
          <w:sz w:val="28"/>
          <w:szCs w:val="28"/>
          <w:u w:val="single"/>
        </w:rPr>
      </w:pPr>
      <w:r w:rsidRPr="00E50403">
        <w:rPr>
          <w:rFonts w:cs="Arial"/>
          <w:b/>
          <w:color w:val="222222"/>
          <w:sz w:val="28"/>
          <w:szCs w:val="28"/>
          <w:u w:val="single"/>
        </w:rPr>
        <w:t>R</w:t>
      </w:r>
      <w:r w:rsidR="002E0633" w:rsidRPr="00E50403">
        <w:rPr>
          <w:rFonts w:cs="Arial"/>
          <w:b/>
          <w:color w:val="222222"/>
          <w:sz w:val="28"/>
          <w:szCs w:val="28"/>
          <w:u w:val="single"/>
        </w:rPr>
        <w:t>egular Session Action from Executive Session</w:t>
      </w:r>
    </w:p>
    <w:p w14:paraId="261BAE9B" w14:textId="753B0F16" w:rsidR="00990EC5" w:rsidRPr="00990EC5" w:rsidRDefault="007C53DE" w:rsidP="00990EC5">
      <w:pPr>
        <w:pStyle w:val="ListParagraph"/>
        <w:spacing w:after="0" w:line="240" w:lineRule="auto"/>
        <w:ind w:left="1800"/>
        <w:rPr>
          <w:b/>
          <w:sz w:val="24"/>
          <w:szCs w:val="24"/>
          <w:u w:val="single"/>
        </w:rPr>
      </w:pPr>
      <w:r>
        <w:rPr>
          <w:b/>
          <w:sz w:val="24"/>
          <w:szCs w:val="24"/>
          <w:u w:val="single"/>
        </w:rPr>
        <w:t>Discussion and Possible Action on the following matters:</w:t>
      </w:r>
    </w:p>
    <w:p w14:paraId="6546B9AD" w14:textId="4BF75529" w:rsidR="005A1543" w:rsidRPr="001B2FCA" w:rsidRDefault="00F96C19" w:rsidP="001B2FCA">
      <w:pPr>
        <w:pStyle w:val="ListParagraph"/>
        <w:numPr>
          <w:ilvl w:val="1"/>
          <w:numId w:val="19"/>
        </w:numPr>
        <w:spacing w:after="0" w:line="240" w:lineRule="auto"/>
        <w:rPr>
          <w:b/>
          <w:sz w:val="24"/>
          <w:szCs w:val="24"/>
          <w:u w:val="single"/>
        </w:rPr>
      </w:pPr>
      <w:r>
        <w:rPr>
          <w:b/>
          <w:sz w:val="24"/>
          <w:szCs w:val="24"/>
        </w:rPr>
        <w:t>Communication from Corporation Counsel</w:t>
      </w:r>
    </w:p>
    <w:p w14:paraId="3AF4FB8A" w14:textId="77777777" w:rsidR="00990EC5" w:rsidRPr="00A154F2" w:rsidRDefault="00990EC5" w:rsidP="00990EC5">
      <w:pPr>
        <w:pStyle w:val="ListParagraph"/>
        <w:spacing w:after="0" w:line="240" w:lineRule="auto"/>
        <w:ind w:left="1800"/>
        <w:rPr>
          <w:b/>
          <w:sz w:val="16"/>
          <w:szCs w:val="16"/>
          <w:u w:val="single"/>
        </w:rPr>
      </w:pPr>
    </w:p>
    <w:p w14:paraId="00F2E11D" w14:textId="14310FC0" w:rsidR="002E0633" w:rsidRPr="00B365CF" w:rsidRDefault="002E0633" w:rsidP="004010D2">
      <w:pPr>
        <w:pStyle w:val="ListParagraph"/>
        <w:numPr>
          <w:ilvl w:val="0"/>
          <w:numId w:val="19"/>
        </w:numPr>
        <w:spacing w:after="0" w:line="240" w:lineRule="auto"/>
        <w:ind w:hanging="630"/>
        <w:rPr>
          <w:b/>
          <w:sz w:val="28"/>
          <w:szCs w:val="28"/>
          <w:u w:val="single"/>
        </w:rPr>
      </w:pPr>
      <w:r w:rsidRPr="00B365CF">
        <w:rPr>
          <w:b/>
          <w:sz w:val="28"/>
          <w:szCs w:val="28"/>
          <w:u w:val="single"/>
        </w:rPr>
        <w:t>Adjournment</w:t>
      </w:r>
    </w:p>
    <w:p w14:paraId="1515966A" w14:textId="32161CE0" w:rsidR="00841954" w:rsidRPr="007C53DE" w:rsidRDefault="007C53DE" w:rsidP="00841954">
      <w:pPr>
        <w:pStyle w:val="ListParagraph"/>
        <w:jc w:val="center"/>
        <w:rPr>
          <w:b/>
          <w:bCs/>
          <w:sz w:val="24"/>
          <w:szCs w:val="24"/>
        </w:rPr>
      </w:pPr>
      <w:r w:rsidRPr="007C53DE">
        <w:rPr>
          <w:sz w:val="24"/>
          <w:szCs w:val="24"/>
        </w:rPr>
        <w:t>#</w:t>
      </w:r>
    </w:p>
    <w:p w14:paraId="4E8487A7" w14:textId="77777777" w:rsidR="00937BE1" w:rsidRDefault="00937BE1" w:rsidP="002E0633">
      <w:pPr>
        <w:spacing w:after="0" w:line="240" w:lineRule="auto"/>
        <w:jc w:val="center"/>
        <w:rPr>
          <w:bCs/>
          <w:sz w:val="16"/>
          <w:szCs w:val="16"/>
        </w:rPr>
      </w:pPr>
    </w:p>
    <w:p w14:paraId="4F263D06" w14:textId="77777777" w:rsidR="00937BE1" w:rsidRDefault="00937BE1" w:rsidP="002E0633">
      <w:pPr>
        <w:spacing w:after="0" w:line="240" w:lineRule="auto"/>
        <w:jc w:val="center"/>
        <w:rPr>
          <w:bCs/>
          <w:sz w:val="16"/>
          <w:szCs w:val="16"/>
        </w:rPr>
      </w:pPr>
    </w:p>
    <w:p w14:paraId="60416C75" w14:textId="77777777" w:rsidR="00937BE1" w:rsidRDefault="00937BE1" w:rsidP="002E0633">
      <w:pPr>
        <w:spacing w:after="0" w:line="240" w:lineRule="auto"/>
        <w:jc w:val="center"/>
        <w:rPr>
          <w:bCs/>
          <w:sz w:val="16"/>
          <w:szCs w:val="16"/>
        </w:rPr>
      </w:pPr>
    </w:p>
    <w:p w14:paraId="6C398298" w14:textId="05C15168" w:rsidR="00937BE1" w:rsidRPr="00937BE1" w:rsidRDefault="00937BE1" w:rsidP="002E0633">
      <w:pPr>
        <w:spacing w:after="0" w:line="240" w:lineRule="auto"/>
        <w:jc w:val="center"/>
        <w:rPr>
          <w:bCs/>
          <w:sz w:val="24"/>
          <w:szCs w:val="24"/>
        </w:rPr>
      </w:pPr>
      <w:r>
        <w:rPr>
          <w:bCs/>
          <w:sz w:val="24"/>
          <w:szCs w:val="24"/>
        </w:rPr>
        <w:t>Log in information is on the next page</w:t>
      </w:r>
    </w:p>
    <w:p w14:paraId="45465967" w14:textId="05D8A241" w:rsidR="002E0633" w:rsidRDefault="002E0633" w:rsidP="002E0633">
      <w:pPr>
        <w:spacing w:after="0" w:line="240" w:lineRule="auto"/>
        <w:jc w:val="center"/>
        <w:rPr>
          <w:b/>
          <w:sz w:val="28"/>
          <w:szCs w:val="28"/>
        </w:rPr>
      </w:pPr>
      <w:r>
        <w:rPr>
          <w:b/>
          <w:sz w:val="28"/>
          <w:szCs w:val="28"/>
        </w:rPr>
        <w:lastRenderedPageBreak/>
        <w:t>Log in Information</w:t>
      </w:r>
    </w:p>
    <w:p w14:paraId="36E0A36E" w14:textId="77777777" w:rsidR="002E0633" w:rsidRDefault="002E0633" w:rsidP="002E0633">
      <w:pPr>
        <w:spacing w:after="0" w:line="240" w:lineRule="auto"/>
        <w:jc w:val="center"/>
        <w:rPr>
          <w:b/>
          <w:sz w:val="28"/>
          <w:szCs w:val="28"/>
        </w:rPr>
      </w:pPr>
      <w:r>
        <w:rPr>
          <w:b/>
          <w:sz w:val="28"/>
          <w:szCs w:val="28"/>
        </w:rPr>
        <w:t>Derby Board of Aldermen/Alderwomen</w:t>
      </w:r>
    </w:p>
    <w:p w14:paraId="2FFC1D0B" w14:textId="77777777" w:rsidR="002E0633" w:rsidRPr="00E6306E" w:rsidRDefault="002E0633" w:rsidP="002E0633">
      <w:pPr>
        <w:spacing w:after="0" w:line="240" w:lineRule="auto"/>
        <w:rPr>
          <w:sz w:val="16"/>
          <w:szCs w:val="16"/>
        </w:rPr>
      </w:pPr>
    </w:p>
    <w:p w14:paraId="75F2F8A6" w14:textId="77777777" w:rsidR="002E0633" w:rsidRPr="00423D76" w:rsidRDefault="002E0633" w:rsidP="002E0633">
      <w:pPr>
        <w:spacing w:after="0" w:line="240" w:lineRule="auto"/>
        <w:rPr>
          <w:sz w:val="28"/>
          <w:szCs w:val="28"/>
        </w:rPr>
      </w:pPr>
      <w:r w:rsidRPr="00423D76">
        <w:rPr>
          <w:sz w:val="28"/>
          <w:szCs w:val="28"/>
        </w:rPr>
        <w:t>Join Zoom Meeting</w:t>
      </w:r>
      <w:r>
        <w:rPr>
          <w:sz w:val="28"/>
          <w:szCs w:val="28"/>
        </w:rPr>
        <w:t xml:space="preserve"> with your computer by clicking on link</w:t>
      </w:r>
    </w:p>
    <w:p w14:paraId="0539E75A" w14:textId="77777777" w:rsidR="002E0633" w:rsidRPr="004F6023" w:rsidRDefault="002E0633" w:rsidP="002E0633">
      <w:pPr>
        <w:spacing w:after="0" w:line="240" w:lineRule="auto"/>
        <w:rPr>
          <w:rStyle w:val="Hyperlink"/>
          <w:sz w:val="28"/>
          <w:szCs w:val="28"/>
        </w:rPr>
      </w:pPr>
      <w:r w:rsidRPr="004F6023">
        <w:rPr>
          <w:rStyle w:val="Hyperlink"/>
          <w:sz w:val="28"/>
          <w:szCs w:val="28"/>
        </w:rPr>
        <w:t>https://us02web.zoom.us/j/89300919973</w:t>
      </w:r>
    </w:p>
    <w:p w14:paraId="196D22AB" w14:textId="77777777" w:rsidR="002E0633" w:rsidRPr="00E6306E" w:rsidRDefault="002E0633" w:rsidP="002E0633">
      <w:pPr>
        <w:spacing w:after="0" w:line="240" w:lineRule="auto"/>
        <w:rPr>
          <w:rStyle w:val="Hyperlink"/>
          <w:sz w:val="16"/>
          <w:szCs w:val="16"/>
        </w:rPr>
      </w:pPr>
    </w:p>
    <w:p w14:paraId="0AD7ABBA" w14:textId="77777777" w:rsidR="002E0633" w:rsidRPr="002653F6" w:rsidRDefault="002E0633" w:rsidP="002E0633">
      <w:pPr>
        <w:spacing w:after="0" w:line="240" w:lineRule="auto"/>
        <w:rPr>
          <w:rStyle w:val="Hyperlink"/>
          <w:b/>
          <w:sz w:val="28"/>
          <w:szCs w:val="28"/>
        </w:rPr>
      </w:pPr>
      <w:r w:rsidRPr="002653F6">
        <w:rPr>
          <w:rStyle w:val="Hyperlink"/>
          <w:b/>
          <w:sz w:val="28"/>
          <w:szCs w:val="28"/>
        </w:rPr>
        <w:t>Meeting ID: 893 0091 9973</w:t>
      </w:r>
    </w:p>
    <w:p w14:paraId="7AAA5284" w14:textId="77777777" w:rsidR="002E0633" w:rsidRPr="00E6306E" w:rsidRDefault="002E0633" w:rsidP="002E0633">
      <w:pPr>
        <w:spacing w:after="0" w:line="240" w:lineRule="auto"/>
        <w:rPr>
          <w:sz w:val="16"/>
          <w:szCs w:val="16"/>
        </w:rPr>
      </w:pPr>
    </w:p>
    <w:p w14:paraId="1AC4C881" w14:textId="1023B4E8" w:rsidR="00F31ADF" w:rsidRDefault="002E0633" w:rsidP="008B3B31">
      <w:pPr>
        <w:spacing w:after="0" w:line="240" w:lineRule="auto"/>
        <w:rPr>
          <w:sz w:val="28"/>
          <w:szCs w:val="28"/>
        </w:rPr>
      </w:pPr>
      <w:r w:rsidRPr="00423D76">
        <w:rPr>
          <w:sz w:val="28"/>
          <w:szCs w:val="28"/>
        </w:rPr>
        <w:t>Dial by your location</w:t>
      </w:r>
      <w:r>
        <w:rPr>
          <w:sz w:val="28"/>
          <w:szCs w:val="28"/>
        </w:rPr>
        <w:t xml:space="preserve"> from your telephone:  </w:t>
      </w:r>
      <w:r w:rsidRPr="00423D76">
        <w:rPr>
          <w:sz w:val="28"/>
          <w:szCs w:val="28"/>
        </w:rPr>
        <w:t>+1 929 205 6099</w:t>
      </w:r>
      <w:r>
        <w:rPr>
          <w:sz w:val="28"/>
          <w:szCs w:val="28"/>
        </w:rPr>
        <w:t xml:space="preserve"> - Meeting ID: </w:t>
      </w:r>
      <w:r w:rsidRPr="004F6023">
        <w:rPr>
          <w:sz w:val="28"/>
          <w:szCs w:val="28"/>
        </w:rPr>
        <w:t>893 0091 9973</w:t>
      </w:r>
    </w:p>
    <w:p w14:paraId="11A8B966" w14:textId="10DD3A60" w:rsidR="00B67636" w:rsidRPr="008B3B31" w:rsidRDefault="00B67636" w:rsidP="00B67636">
      <w:pPr>
        <w:spacing w:after="0" w:line="240" w:lineRule="auto"/>
        <w:jc w:val="center"/>
        <w:rPr>
          <w:sz w:val="28"/>
          <w:szCs w:val="28"/>
        </w:rPr>
      </w:pPr>
      <w:r>
        <w:rPr>
          <w:sz w:val="28"/>
          <w:szCs w:val="28"/>
        </w:rPr>
        <w:t>#</w:t>
      </w:r>
    </w:p>
    <w:sectPr w:rsidR="00B67636" w:rsidRPr="008B3B31" w:rsidSect="00C45E7A">
      <w:headerReference w:type="default" r:id="rId8"/>
      <w:footerReference w:type="even" r:id="rId9"/>
      <w:footerReference w:type="default" r:id="rId10"/>
      <w:headerReference w:type="first" r:id="rId11"/>
      <w:footerReference w:type="first" r:id="rId12"/>
      <w:pgSz w:w="12240" w:h="15840" w:code="1"/>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AA20" w14:textId="77777777" w:rsidR="007A3755" w:rsidRDefault="007A3755" w:rsidP="00E9602E">
      <w:pPr>
        <w:spacing w:after="0" w:line="240" w:lineRule="auto"/>
      </w:pPr>
      <w:r>
        <w:separator/>
      </w:r>
    </w:p>
  </w:endnote>
  <w:endnote w:type="continuationSeparator" w:id="0">
    <w:p w14:paraId="5D57B9E7" w14:textId="77777777" w:rsidR="007A3755" w:rsidRDefault="007A3755" w:rsidP="00E9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4CAA" w14:textId="77777777" w:rsidR="00A258C4" w:rsidRPr="00E9602E" w:rsidRDefault="00A258C4" w:rsidP="00E9602E">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EE0" w14:textId="77777777" w:rsidR="00A258C4" w:rsidRPr="00E9602E" w:rsidRDefault="00A258C4" w:rsidP="00C45E7A">
    <w:pPr>
      <w:pStyle w:val="Footer"/>
      <w:jc w:val="center"/>
      <w:rPr>
        <w:sz w:val="20"/>
      </w:rPr>
    </w:pPr>
    <w:r w:rsidRPr="0043318A">
      <w:rPr>
        <w:sz w:val="20"/>
      </w:rPr>
      <w:fldChar w:fldCharType="begin"/>
    </w:r>
    <w:r w:rsidRPr="0043318A">
      <w:rPr>
        <w:sz w:val="20"/>
      </w:rPr>
      <w:instrText xml:space="preserve"> PAGE   \* MERGEFORMAT </w:instrText>
    </w:r>
    <w:r w:rsidRPr="0043318A">
      <w:rPr>
        <w:sz w:val="20"/>
      </w:rPr>
      <w:fldChar w:fldCharType="separate"/>
    </w:r>
    <w:r w:rsidR="0090745D">
      <w:rPr>
        <w:noProof/>
        <w:sz w:val="20"/>
      </w:rPr>
      <w:t>2</w:t>
    </w:r>
    <w:r w:rsidRPr="0043318A">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622780"/>
      <w:docPartObj>
        <w:docPartGallery w:val="Page Numbers (Bottom of Page)"/>
        <w:docPartUnique/>
      </w:docPartObj>
    </w:sdtPr>
    <w:sdtEndPr>
      <w:rPr>
        <w:noProof/>
      </w:rPr>
    </w:sdtEndPr>
    <w:sdtContent>
      <w:p w14:paraId="065CEB46" w14:textId="76CCF91F" w:rsidR="00053429" w:rsidRDefault="00053429" w:rsidP="007D06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DCFB" w14:textId="77777777" w:rsidR="007A3755" w:rsidRDefault="007A3755" w:rsidP="00E9602E">
      <w:pPr>
        <w:spacing w:after="0" w:line="240" w:lineRule="auto"/>
      </w:pPr>
      <w:r>
        <w:separator/>
      </w:r>
    </w:p>
  </w:footnote>
  <w:footnote w:type="continuationSeparator" w:id="0">
    <w:p w14:paraId="7BDDCDE3" w14:textId="77777777" w:rsidR="007A3755" w:rsidRDefault="007A3755" w:rsidP="00E96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E0B9" w14:textId="77777777" w:rsidR="00A258C4" w:rsidRPr="00E9602E" w:rsidRDefault="00A258C4" w:rsidP="00E9602E">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D3ED" w14:textId="77777777" w:rsidR="009B7C77" w:rsidRDefault="009B7C77" w:rsidP="009B7C77">
    <w:pPr>
      <w:pStyle w:val="Header"/>
      <w:jc w:val="center"/>
    </w:pPr>
    <w:r w:rsidRPr="00E9602E">
      <w:rPr>
        <w:noProof/>
        <w:sz w:val="20"/>
      </w:rPr>
      <w:drawing>
        <wp:inline distT="0" distB="0" distL="0" distR="0" wp14:anchorId="2A73EF21" wp14:editId="3CA98786">
          <wp:extent cx="1005840" cy="99669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9966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3F"/>
    <w:multiLevelType w:val="hybridMultilevel"/>
    <w:tmpl w:val="9E42F6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58353F"/>
    <w:multiLevelType w:val="hybridMultilevel"/>
    <w:tmpl w:val="D9B6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F1E42"/>
    <w:multiLevelType w:val="multilevel"/>
    <w:tmpl w:val="C8E49086"/>
    <w:lvl w:ilvl="0">
      <w:start w:val="1"/>
      <w:numFmt w:val="decimal"/>
      <w:lvlText w:val="%1."/>
      <w:lvlJc w:val="left"/>
      <w:pPr>
        <w:ind w:left="720" w:hanging="360"/>
      </w:pPr>
      <w:rPr>
        <w:b/>
        <w:bCs/>
      </w:rPr>
    </w:lvl>
    <w:lvl w:ilvl="1">
      <w:start w:val="1"/>
      <w:numFmt w:val="decimal"/>
      <w:isLgl/>
      <w:lvlText w:val="%1.%2"/>
      <w:lvlJc w:val="left"/>
      <w:pPr>
        <w:ind w:left="1095" w:hanging="375"/>
      </w:pPr>
      <w:rPr>
        <w:rFonts w:hint="default"/>
        <w:b/>
        <w:bCs/>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3" w15:restartNumberingAfterBreak="0">
    <w:nsid w:val="173D32E6"/>
    <w:multiLevelType w:val="hybridMultilevel"/>
    <w:tmpl w:val="00B44F2E"/>
    <w:lvl w:ilvl="0" w:tplc="1012E774">
      <w:start w:val="1"/>
      <w:numFmt w:val="decimal"/>
      <w:lvlText w:val="%1."/>
      <w:lvlJc w:val="left"/>
      <w:pPr>
        <w:tabs>
          <w:tab w:val="num" w:pos="720"/>
        </w:tabs>
        <w:ind w:left="720" w:hanging="360"/>
      </w:pPr>
      <w:rPr>
        <w:rFonts w:ascii="Times New Roman" w:hAnsi="Times New Roman" w:cs="Times New Roman" w:hint="default"/>
        <w:b w:val="0"/>
      </w:rPr>
    </w:lvl>
    <w:lvl w:ilvl="1" w:tplc="7B1089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5A417B"/>
    <w:multiLevelType w:val="hybridMultilevel"/>
    <w:tmpl w:val="9E06DE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051B36"/>
    <w:multiLevelType w:val="multilevel"/>
    <w:tmpl w:val="3148EA5E"/>
    <w:lvl w:ilvl="0">
      <w:start w:val="1"/>
      <w:numFmt w:val="decimal"/>
      <w:lvlText w:val="%1."/>
      <w:lvlJc w:val="left"/>
      <w:pPr>
        <w:ind w:left="720" w:hanging="360"/>
      </w:pPr>
      <w:rPr>
        <w:b/>
        <w:bCs/>
      </w:rPr>
    </w:lvl>
    <w:lvl w:ilvl="1">
      <w:start w:val="1"/>
      <w:numFmt w:val="decimal"/>
      <w:isLgl/>
      <w:lvlText w:val="%1.%2"/>
      <w:lvlJc w:val="left"/>
      <w:pPr>
        <w:ind w:left="1095" w:hanging="375"/>
      </w:pPr>
      <w:rPr>
        <w:rFonts w:hint="default"/>
        <w:b/>
        <w:bCs/>
        <w:u w:val="none"/>
      </w:rPr>
    </w:lvl>
    <w:lvl w:ilvl="2">
      <w:start w:val="1"/>
      <w:numFmt w:val="decimal"/>
      <w:isLgl/>
      <w:lvlText w:val="%1.%2.%3"/>
      <w:lvlJc w:val="left"/>
      <w:pPr>
        <w:ind w:left="1800" w:hanging="720"/>
      </w:pPr>
      <w:rPr>
        <w:rFonts w:hint="default"/>
        <w:b/>
        <w:bCs/>
        <w:sz w:val="24"/>
        <w:szCs w:val="24"/>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6" w15:restartNumberingAfterBreak="0">
    <w:nsid w:val="283D6F3F"/>
    <w:multiLevelType w:val="hybridMultilevel"/>
    <w:tmpl w:val="D4622A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72291A"/>
    <w:multiLevelType w:val="hybridMultilevel"/>
    <w:tmpl w:val="D4622A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DC43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C52C4B"/>
    <w:multiLevelType w:val="hybridMultilevel"/>
    <w:tmpl w:val="12F469C0"/>
    <w:lvl w:ilvl="0" w:tplc="664625B6">
      <w:start w:val="10"/>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96A227E"/>
    <w:multiLevelType w:val="multilevel"/>
    <w:tmpl w:val="C8E49086"/>
    <w:lvl w:ilvl="0">
      <w:start w:val="1"/>
      <w:numFmt w:val="decimal"/>
      <w:lvlText w:val="%1."/>
      <w:lvlJc w:val="left"/>
      <w:pPr>
        <w:ind w:left="720" w:hanging="360"/>
      </w:pPr>
      <w:rPr>
        <w:b/>
        <w:bCs/>
      </w:rPr>
    </w:lvl>
    <w:lvl w:ilvl="1">
      <w:start w:val="1"/>
      <w:numFmt w:val="decimal"/>
      <w:isLgl/>
      <w:lvlText w:val="%1.%2"/>
      <w:lvlJc w:val="left"/>
      <w:pPr>
        <w:ind w:left="1095" w:hanging="375"/>
      </w:pPr>
      <w:rPr>
        <w:rFonts w:hint="default"/>
        <w:b/>
        <w:bCs/>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11" w15:restartNumberingAfterBreak="0">
    <w:nsid w:val="49E800F8"/>
    <w:multiLevelType w:val="hybridMultilevel"/>
    <w:tmpl w:val="A09ACCD6"/>
    <w:lvl w:ilvl="0" w:tplc="76C85C4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1FE4B59"/>
    <w:multiLevelType w:val="hybridMultilevel"/>
    <w:tmpl w:val="70BA17C2"/>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549778CA"/>
    <w:multiLevelType w:val="hybridMultilevel"/>
    <w:tmpl w:val="35A67626"/>
    <w:lvl w:ilvl="0" w:tplc="0A16608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E187F"/>
    <w:multiLevelType w:val="hybridMultilevel"/>
    <w:tmpl w:val="17768D2C"/>
    <w:lvl w:ilvl="0" w:tplc="BFBAB49A">
      <w:start w:val="10"/>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DB201B"/>
    <w:multiLevelType w:val="multilevel"/>
    <w:tmpl w:val="D3005650"/>
    <w:lvl w:ilvl="0">
      <w:start w:val="12"/>
      <w:numFmt w:val="decimal"/>
      <w:lvlText w:val="%1"/>
      <w:lvlJc w:val="left"/>
      <w:pPr>
        <w:ind w:left="420" w:hanging="420"/>
      </w:pPr>
      <w:rPr>
        <w:rFonts w:hint="default"/>
        <w:color w:val="222222"/>
        <w:sz w:val="24"/>
        <w:u w:val="none"/>
      </w:rPr>
    </w:lvl>
    <w:lvl w:ilvl="1">
      <w:start w:val="1"/>
      <w:numFmt w:val="decimal"/>
      <w:lvlText w:val="%1.%2"/>
      <w:lvlJc w:val="left"/>
      <w:pPr>
        <w:ind w:left="1860" w:hanging="420"/>
      </w:pPr>
      <w:rPr>
        <w:rFonts w:hint="default"/>
        <w:color w:val="222222"/>
        <w:sz w:val="24"/>
        <w:u w:val="none"/>
      </w:rPr>
    </w:lvl>
    <w:lvl w:ilvl="2">
      <w:start w:val="1"/>
      <w:numFmt w:val="decimal"/>
      <w:lvlText w:val="%1.%2.%3"/>
      <w:lvlJc w:val="left"/>
      <w:pPr>
        <w:ind w:left="3600" w:hanging="720"/>
      </w:pPr>
      <w:rPr>
        <w:rFonts w:hint="default"/>
        <w:color w:val="222222"/>
        <w:sz w:val="24"/>
        <w:u w:val="none"/>
      </w:rPr>
    </w:lvl>
    <w:lvl w:ilvl="3">
      <w:start w:val="1"/>
      <w:numFmt w:val="decimal"/>
      <w:lvlText w:val="%1.%2.%3.%4"/>
      <w:lvlJc w:val="left"/>
      <w:pPr>
        <w:ind w:left="5400" w:hanging="1080"/>
      </w:pPr>
      <w:rPr>
        <w:rFonts w:hint="default"/>
        <w:color w:val="222222"/>
        <w:sz w:val="24"/>
        <w:u w:val="none"/>
      </w:rPr>
    </w:lvl>
    <w:lvl w:ilvl="4">
      <w:start w:val="1"/>
      <w:numFmt w:val="decimal"/>
      <w:lvlText w:val="%1.%2.%3.%4.%5"/>
      <w:lvlJc w:val="left"/>
      <w:pPr>
        <w:ind w:left="6840" w:hanging="1080"/>
      </w:pPr>
      <w:rPr>
        <w:rFonts w:hint="default"/>
        <w:color w:val="222222"/>
        <w:sz w:val="24"/>
        <w:u w:val="none"/>
      </w:rPr>
    </w:lvl>
    <w:lvl w:ilvl="5">
      <w:start w:val="1"/>
      <w:numFmt w:val="decimal"/>
      <w:lvlText w:val="%1.%2.%3.%4.%5.%6"/>
      <w:lvlJc w:val="left"/>
      <w:pPr>
        <w:ind w:left="8640" w:hanging="1440"/>
      </w:pPr>
      <w:rPr>
        <w:rFonts w:hint="default"/>
        <w:color w:val="222222"/>
        <w:sz w:val="24"/>
        <w:u w:val="none"/>
      </w:rPr>
    </w:lvl>
    <w:lvl w:ilvl="6">
      <w:start w:val="1"/>
      <w:numFmt w:val="decimal"/>
      <w:lvlText w:val="%1.%2.%3.%4.%5.%6.%7"/>
      <w:lvlJc w:val="left"/>
      <w:pPr>
        <w:ind w:left="10080" w:hanging="1440"/>
      </w:pPr>
      <w:rPr>
        <w:rFonts w:hint="default"/>
        <w:color w:val="222222"/>
        <w:sz w:val="24"/>
        <w:u w:val="none"/>
      </w:rPr>
    </w:lvl>
    <w:lvl w:ilvl="7">
      <w:start w:val="1"/>
      <w:numFmt w:val="decimal"/>
      <w:lvlText w:val="%1.%2.%3.%4.%5.%6.%7.%8"/>
      <w:lvlJc w:val="left"/>
      <w:pPr>
        <w:ind w:left="11880" w:hanging="1800"/>
      </w:pPr>
      <w:rPr>
        <w:rFonts w:hint="default"/>
        <w:color w:val="222222"/>
        <w:sz w:val="24"/>
        <w:u w:val="none"/>
      </w:rPr>
    </w:lvl>
    <w:lvl w:ilvl="8">
      <w:start w:val="1"/>
      <w:numFmt w:val="decimal"/>
      <w:lvlText w:val="%1.%2.%3.%4.%5.%6.%7.%8.%9"/>
      <w:lvlJc w:val="left"/>
      <w:pPr>
        <w:ind w:left="13680" w:hanging="2160"/>
      </w:pPr>
      <w:rPr>
        <w:rFonts w:hint="default"/>
        <w:color w:val="222222"/>
        <w:sz w:val="24"/>
        <w:u w:val="none"/>
      </w:rPr>
    </w:lvl>
  </w:abstractNum>
  <w:abstractNum w:abstractNumId="16" w15:restartNumberingAfterBreak="0">
    <w:nsid w:val="66F10957"/>
    <w:multiLevelType w:val="hybridMultilevel"/>
    <w:tmpl w:val="21CE67D0"/>
    <w:lvl w:ilvl="0" w:tplc="66A8D6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7A74C7E"/>
    <w:multiLevelType w:val="hybridMultilevel"/>
    <w:tmpl w:val="63C04A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0F5DA7"/>
    <w:multiLevelType w:val="hybridMultilevel"/>
    <w:tmpl w:val="1A523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30B87"/>
    <w:multiLevelType w:val="hybridMultilevel"/>
    <w:tmpl w:val="BD82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81CBA"/>
    <w:multiLevelType w:val="hybridMultilevel"/>
    <w:tmpl w:val="369EB4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76045B"/>
    <w:multiLevelType w:val="hybridMultilevel"/>
    <w:tmpl w:val="9978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149AB"/>
    <w:multiLevelType w:val="multilevel"/>
    <w:tmpl w:val="C8E49086"/>
    <w:lvl w:ilvl="0">
      <w:start w:val="1"/>
      <w:numFmt w:val="decimal"/>
      <w:lvlText w:val="%1."/>
      <w:lvlJc w:val="left"/>
      <w:pPr>
        <w:ind w:left="720" w:hanging="360"/>
      </w:pPr>
      <w:rPr>
        <w:b/>
        <w:bCs/>
      </w:rPr>
    </w:lvl>
    <w:lvl w:ilvl="1">
      <w:start w:val="1"/>
      <w:numFmt w:val="decimal"/>
      <w:isLgl/>
      <w:lvlText w:val="%1.%2"/>
      <w:lvlJc w:val="left"/>
      <w:pPr>
        <w:ind w:left="1095" w:hanging="375"/>
      </w:pPr>
      <w:rPr>
        <w:rFonts w:hint="default"/>
        <w:b/>
        <w:bCs/>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4680" w:hanging="1440"/>
      </w:pPr>
      <w:rPr>
        <w:rFonts w:hint="default"/>
        <w:u w:val="none"/>
      </w:rPr>
    </w:lvl>
  </w:abstractNum>
  <w:abstractNum w:abstractNumId="23" w15:restartNumberingAfterBreak="0">
    <w:nsid w:val="7C5217DD"/>
    <w:multiLevelType w:val="hybridMultilevel"/>
    <w:tmpl w:val="817C0210"/>
    <w:lvl w:ilvl="0" w:tplc="0A1660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480784">
    <w:abstractNumId w:val="1"/>
  </w:num>
  <w:num w:numId="2" w16cid:durableId="1912957762">
    <w:abstractNumId w:val="6"/>
  </w:num>
  <w:num w:numId="3" w16cid:durableId="387847667">
    <w:abstractNumId w:val="20"/>
  </w:num>
  <w:num w:numId="4" w16cid:durableId="917247082">
    <w:abstractNumId w:val="7"/>
  </w:num>
  <w:num w:numId="5" w16cid:durableId="164326962">
    <w:abstractNumId w:val="17"/>
  </w:num>
  <w:num w:numId="6" w16cid:durableId="1960064241">
    <w:abstractNumId w:val="13"/>
  </w:num>
  <w:num w:numId="7" w16cid:durableId="515967715">
    <w:abstractNumId w:val="21"/>
  </w:num>
  <w:num w:numId="8" w16cid:durableId="447430350">
    <w:abstractNumId w:val="23"/>
  </w:num>
  <w:num w:numId="9" w16cid:durableId="2114206404">
    <w:abstractNumId w:val="5"/>
  </w:num>
  <w:num w:numId="10" w16cid:durableId="1673097043">
    <w:abstractNumId w:val="4"/>
  </w:num>
  <w:num w:numId="11" w16cid:durableId="824400046">
    <w:abstractNumId w:val="19"/>
  </w:num>
  <w:num w:numId="12" w16cid:durableId="962614491">
    <w:abstractNumId w:val="3"/>
  </w:num>
  <w:num w:numId="13" w16cid:durableId="241574369">
    <w:abstractNumId w:val="2"/>
  </w:num>
  <w:num w:numId="14" w16cid:durableId="1701583820">
    <w:abstractNumId w:val="22"/>
  </w:num>
  <w:num w:numId="15" w16cid:durableId="500779477">
    <w:abstractNumId w:val="9"/>
  </w:num>
  <w:num w:numId="16" w16cid:durableId="899899440">
    <w:abstractNumId w:val="18"/>
  </w:num>
  <w:num w:numId="17" w16cid:durableId="1369992367">
    <w:abstractNumId w:val="8"/>
  </w:num>
  <w:num w:numId="18" w16cid:durableId="693700476">
    <w:abstractNumId w:val="10"/>
  </w:num>
  <w:num w:numId="19" w16cid:durableId="225726438">
    <w:abstractNumId w:val="14"/>
  </w:num>
  <w:num w:numId="20" w16cid:durableId="1518545127">
    <w:abstractNumId w:val="15"/>
  </w:num>
  <w:num w:numId="21" w16cid:durableId="1287465269">
    <w:abstractNumId w:val="0"/>
  </w:num>
  <w:num w:numId="22" w16cid:durableId="1313680768">
    <w:abstractNumId w:val="12"/>
  </w:num>
  <w:num w:numId="23" w16cid:durableId="1158614951">
    <w:abstractNumId w:val="11"/>
  </w:num>
  <w:num w:numId="24" w16cid:durableId="7091874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2E"/>
    <w:rsid w:val="00003B4C"/>
    <w:rsid w:val="00005907"/>
    <w:rsid w:val="00011AAC"/>
    <w:rsid w:val="00012560"/>
    <w:rsid w:val="00016BD3"/>
    <w:rsid w:val="00022C02"/>
    <w:rsid w:val="0002453E"/>
    <w:rsid w:val="0003013F"/>
    <w:rsid w:val="0004524C"/>
    <w:rsid w:val="00053429"/>
    <w:rsid w:val="0005641C"/>
    <w:rsid w:val="00063D46"/>
    <w:rsid w:val="00070E9A"/>
    <w:rsid w:val="00071A6F"/>
    <w:rsid w:val="000727E6"/>
    <w:rsid w:val="000750E5"/>
    <w:rsid w:val="00075D4D"/>
    <w:rsid w:val="00076636"/>
    <w:rsid w:val="0007755F"/>
    <w:rsid w:val="0008210A"/>
    <w:rsid w:val="000870DD"/>
    <w:rsid w:val="000917D8"/>
    <w:rsid w:val="00091F31"/>
    <w:rsid w:val="00093981"/>
    <w:rsid w:val="000A3374"/>
    <w:rsid w:val="000A5F86"/>
    <w:rsid w:val="000B13AD"/>
    <w:rsid w:val="000B4705"/>
    <w:rsid w:val="000B5C4F"/>
    <w:rsid w:val="000C01AE"/>
    <w:rsid w:val="000C6BCB"/>
    <w:rsid w:val="000D07E7"/>
    <w:rsid w:val="000D3C76"/>
    <w:rsid w:val="000D3FBE"/>
    <w:rsid w:val="000D4E3F"/>
    <w:rsid w:val="000D558D"/>
    <w:rsid w:val="000D75A6"/>
    <w:rsid w:val="000E5A6A"/>
    <w:rsid w:val="000F2D62"/>
    <w:rsid w:val="000F3A73"/>
    <w:rsid w:val="000F3C11"/>
    <w:rsid w:val="00100822"/>
    <w:rsid w:val="00101940"/>
    <w:rsid w:val="0011114D"/>
    <w:rsid w:val="00131A65"/>
    <w:rsid w:val="00134D11"/>
    <w:rsid w:val="001379BE"/>
    <w:rsid w:val="00142B90"/>
    <w:rsid w:val="001460E3"/>
    <w:rsid w:val="00146399"/>
    <w:rsid w:val="00147331"/>
    <w:rsid w:val="0015098F"/>
    <w:rsid w:val="00154598"/>
    <w:rsid w:val="00156172"/>
    <w:rsid w:val="00156F84"/>
    <w:rsid w:val="001612DE"/>
    <w:rsid w:val="001647EE"/>
    <w:rsid w:val="001721C3"/>
    <w:rsid w:val="00175828"/>
    <w:rsid w:val="001759CF"/>
    <w:rsid w:val="00184090"/>
    <w:rsid w:val="00191E7C"/>
    <w:rsid w:val="00192B49"/>
    <w:rsid w:val="001A17CA"/>
    <w:rsid w:val="001A1E68"/>
    <w:rsid w:val="001A6CB7"/>
    <w:rsid w:val="001A73A2"/>
    <w:rsid w:val="001B11FC"/>
    <w:rsid w:val="001B2FCA"/>
    <w:rsid w:val="001B33F9"/>
    <w:rsid w:val="001B3EB8"/>
    <w:rsid w:val="001B5965"/>
    <w:rsid w:val="001B62C7"/>
    <w:rsid w:val="001B6EA1"/>
    <w:rsid w:val="001B74EC"/>
    <w:rsid w:val="001B7770"/>
    <w:rsid w:val="001C3950"/>
    <w:rsid w:val="001C6380"/>
    <w:rsid w:val="001D017A"/>
    <w:rsid w:val="001D5BF1"/>
    <w:rsid w:val="001D6FB8"/>
    <w:rsid w:val="001E0911"/>
    <w:rsid w:val="001E5AC5"/>
    <w:rsid w:val="001E6472"/>
    <w:rsid w:val="001F2CE9"/>
    <w:rsid w:val="001F321F"/>
    <w:rsid w:val="002057F4"/>
    <w:rsid w:val="00207331"/>
    <w:rsid w:val="002074DD"/>
    <w:rsid w:val="00207B8E"/>
    <w:rsid w:val="0021296D"/>
    <w:rsid w:val="002129D8"/>
    <w:rsid w:val="00213C9D"/>
    <w:rsid w:val="002151BB"/>
    <w:rsid w:val="00220836"/>
    <w:rsid w:val="00222D90"/>
    <w:rsid w:val="00222F7E"/>
    <w:rsid w:val="002246B3"/>
    <w:rsid w:val="0023048F"/>
    <w:rsid w:val="00233C73"/>
    <w:rsid w:val="00235202"/>
    <w:rsid w:val="00235344"/>
    <w:rsid w:val="002452E9"/>
    <w:rsid w:val="00246467"/>
    <w:rsid w:val="00246F53"/>
    <w:rsid w:val="002505E9"/>
    <w:rsid w:val="00252325"/>
    <w:rsid w:val="00253241"/>
    <w:rsid w:val="00253E3A"/>
    <w:rsid w:val="00255D6D"/>
    <w:rsid w:val="002607BF"/>
    <w:rsid w:val="002610D0"/>
    <w:rsid w:val="00262733"/>
    <w:rsid w:val="0026274D"/>
    <w:rsid w:val="00264758"/>
    <w:rsid w:val="00264ED3"/>
    <w:rsid w:val="00267F6D"/>
    <w:rsid w:val="00272126"/>
    <w:rsid w:val="002739D7"/>
    <w:rsid w:val="00286D32"/>
    <w:rsid w:val="00291FC4"/>
    <w:rsid w:val="002939B7"/>
    <w:rsid w:val="002945C2"/>
    <w:rsid w:val="002954A4"/>
    <w:rsid w:val="002A1F0D"/>
    <w:rsid w:val="002B11E3"/>
    <w:rsid w:val="002B2D37"/>
    <w:rsid w:val="002C1B09"/>
    <w:rsid w:val="002C2112"/>
    <w:rsid w:val="002C51D8"/>
    <w:rsid w:val="002D1494"/>
    <w:rsid w:val="002D59F1"/>
    <w:rsid w:val="002E0633"/>
    <w:rsid w:val="002E1961"/>
    <w:rsid w:val="002E50AA"/>
    <w:rsid w:val="002E5A5E"/>
    <w:rsid w:val="002F1464"/>
    <w:rsid w:val="002F39AD"/>
    <w:rsid w:val="002F5B62"/>
    <w:rsid w:val="002F6E69"/>
    <w:rsid w:val="002F7E4C"/>
    <w:rsid w:val="00302FDD"/>
    <w:rsid w:val="00303AF8"/>
    <w:rsid w:val="0031430F"/>
    <w:rsid w:val="0031483F"/>
    <w:rsid w:val="003176A2"/>
    <w:rsid w:val="00321A5B"/>
    <w:rsid w:val="00321B66"/>
    <w:rsid w:val="00322BE2"/>
    <w:rsid w:val="00322CAC"/>
    <w:rsid w:val="00322EF6"/>
    <w:rsid w:val="00323BEC"/>
    <w:rsid w:val="003255C8"/>
    <w:rsid w:val="00326C47"/>
    <w:rsid w:val="003271FD"/>
    <w:rsid w:val="00332856"/>
    <w:rsid w:val="00335AD3"/>
    <w:rsid w:val="0033628A"/>
    <w:rsid w:val="0034100D"/>
    <w:rsid w:val="00345824"/>
    <w:rsid w:val="00347586"/>
    <w:rsid w:val="00351227"/>
    <w:rsid w:val="00354827"/>
    <w:rsid w:val="00354A21"/>
    <w:rsid w:val="00365AF9"/>
    <w:rsid w:val="00373C49"/>
    <w:rsid w:val="003779C8"/>
    <w:rsid w:val="00384E36"/>
    <w:rsid w:val="00393B67"/>
    <w:rsid w:val="00395F54"/>
    <w:rsid w:val="003A0F31"/>
    <w:rsid w:val="003A1F3E"/>
    <w:rsid w:val="003A34AF"/>
    <w:rsid w:val="003A41EE"/>
    <w:rsid w:val="003A4BA6"/>
    <w:rsid w:val="003A66BD"/>
    <w:rsid w:val="003A79F4"/>
    <w:rsid w:val="003B0148"/>
    <w:rsid w:val="003B66A6"/>
    <w:rsid w:val="003B7062"/>
    <w:rsid w:val="003B7122"/>
    <w:rsid w:val="003B7542"/>
    <w:rsid w:val="003C044C"/>
    <w:rsid w:val="003C164C"/>
    <w:rsid w:val="003C231C"/>
    <w:rsid w:val="003C2A99"/>
    <w:rsid w:val="003D249A"/>
    <w:rsid w:val="003D50C8"/>
    <w:rsid w:val="003D7BAA"/>
    <w:rsid w:val="003E146F"/>
    <w:rsid w:val="003E53BF"/>
    <w:rsid w:val="003E786A"/>
    <w:rsid w:val="003F0281"/>
    <w:rsid w:val="003F02F6"/>
    <w:rsid w:val="003F0460"/>
    <w:rsid w:val="003F057E"/>
    <w:rsid w:val="003F185C"/>
    <w:rsid w:val="003F2A60"/>
    <w:rsid w:val="003F300B"/>
    <w:rsid w:val="003F390E"/>
    <w:rsid w:val="004010D2"/>
    <w:rsid w:val="00401C6B"/>
    <w:rsid w:val="0040387B"/>
    <w:rsid w:val="00407377"/>
    <w:rsid w:val="004115BA"/>
    <w:rsid w:val="004123AF"/>
    <w:rsid w:val="00413D10"/>
    <w:rsid w:val="0041412F"/>
    <w:rsid w:val="00417B78"/>
    <w:rsid w:val="00420DF8"/>
    <w:rsid w:val="00425418"/>
    <w:rsid w:val="004256D1"/>
    <w:rsid w:val="004262D5"/>
    <w:rsid w:val="0043318A"/>
    <w:rsid w:val="00434BB6"/>
    <w:rsid w:val="004354C6"/>
    <w:rsid w:val="004361A0"/>
    <w:rsid w:val="00446547"/>
    <w:rsid w:val="00447517"/>
    <w:rsid w:val="00447735"/>
    <w:rsid w:val="00451786"/>
    <w:rsid w:val="00453BD8"/>
    <w:rsid w:val="00454058"/>
    <w:rsid w:val="00454AF1"/>
    <w:rsid w:val="00455B81"/>
    <w:rsid w:val="00461CAE"/>
    <w:rsid w:val="004624B2"/>
    <w:rsid w:val="004631D3"/>
    <w:rsid w:val="00464495"/>
    <w:rsid w:val="004716EF"/>
    <w:rsid w:val="00471AA3"/>
    <w:rsid w:val="00472053"/>
    <w:rsid w:val="004770A3"/>
    <w:rsid w:val="00482664"/>
    <w:rsid w:val="00482718"/>
    <w:rsid w:val="00483378"/>
    <w:rsid w:val="0048451D"/>
    <w:rsid w:val="00486F02"/>
    <w:rsid w:val="00492560"/>
    <w:rsid w:val="00492C20"/>
    <w:rsid w:val="00493CE6"/>
    <w:rsid w:val="00495D20"/>
    <w:rsid w:val="004965FA"/>
    <w:rsid w:val="00496605"/>
    <w:rsid w:val="0049684D"/>
    <w:rsid w:val="00497536"/>
    <w:rsid w:val="00497B96"/>
    <w:rsid w:val="004A0C11"/>
    <w:rsid w:val="004A4971"/>
    <w:rsid w:val="004A5F10"/>
    <w:rsid w:val="004B0247"/>
    <w:rsid w:val="004B227A"/>
    <w:rsid w:val="004B3B63"/>
    <w:rsid w:val="004C1C68"/>
    <w:rsid w:val="004C2B7C"/>
    <w:rsid w:val="004C6627"/>
    <w:rsid w:val="004D4963"/>
    <w:rsid w:val="004D5306"/>
    <w:rsid w:val="004E3EB7"/>
    <w:rsid w:val="004F4BD4"/>
    <w:rsid w:val="004F6AAD"/>
    <w:rsid w:val="00505C96"/>
    <w:rsid w:val="0050768C"/>
    <w:rsid w:val="0051101B"/>
    <w:rsid w:val="00521D02"/>
    <w:rsid w:val="00523A0F"/>
    <w:rsid w:val="00523D2A"/>
    <w:rsid w:val="0053197D"/>
    <w:rsid w:val="00532210"/>
    <w:rsid w:val="005335B5"/>
    <w:rsid w:val="00535238"/>
    <w:rsid w:val="00544540"/>
    <w:rsid w:val="005524BF"/>
    <w:rsid w:val="00554A0E"/>
    <w:rsid w:val="00563A52"/>
    <w:rsid w:val="00572BA4"/>
    <w:rsid w:val="005739C2"/>
    <w:rsid w:val="005743D5"/>
    <w:rsid w:val="00574488"/>
    <w:rsid w:val="00574D96"/>
    <w:rsid w:val="00593B32"/>
    <w:rsid w:val="00595533"/>
    <w:rsid w:val="005956F7"/>
    <w:rsid w:val="005A1543"/>
    <w:rsid w:val="005A2BCF"/>
    <w:rsid w:val="005A3CAF"/>
    <w:rsid w:val="005A4BA7"/>
    <w:rsid w:val="005B0EDC"/>
    <w:rsid w:val="005B505E"/>
    <w:rsid w:val="005C4728"/>
    <w:rsid w:val="005C57C3"/>
    <w:rsid w:val="005E0038"/>
    <w:rsid w:val="005E339A"/>
    <w:rsid w:val="005E72F4"/>
    <w:rsid w:val="005F056D"/>
    <w:rsid w:val="005F1A8B"/>
    <w:rsid w:val="00600B27"/>
    <w:rsid w:val="00603C99"/>
    <w:rsid w:val="006078C4"/>
    <w:rsid w:val="00610BF1"/>
    <w:rsid w:val="00613CC9"/>
    <w:rsid w:val="00614B7C"/>
    <w:rsid w:val="00616410"/>
    <w:rsid w:val="00616806"/>
    <w:rsid w:val="00617531"/>
    <w:rsid w:val="00624C99"/>
    <w:rsid w:val="00632E28"/>
    <w:rsid w:val="00633FBB"/>
    <w:rsid w:val="0063502F"/>
    <w:rsid w:val="00635B3C"/>
    <w:rsid w:val="006368E0"/>
    <w:rsid w:val="00637851"/>
    <w:rsid w:val="00642736"/>
    <w:rsid w:val="006446AB"/>
    <w:rsid w:val="00646C01"/>
    <w:rsid w:val="006517B4"/>
    <w:rsid w:val="00652870"/>
    <w:rsid w:val="00657CFE"/>
    <w:rsid w:val="006606EE"/>
    <w:rsid w:val="00660EF0"/>
    <w:rsid w:val="00660F7D"/>
    <w:rsid w:val="00661CB1"/>
    <w:rsid w:val="00661CF5"/>
    <w:rsid w:val="00662834"/>
    <w:rsid w:val="006631B4"/>
    <w:rsid w:val="006650C3"/>
    <w:rsid w:val="00665757"/>
    <w:rsid w:val="006661F9"/>
    <w:rsid w:val="00666648"/>
    <w:rsid w:val="0067107B"/>
    <w:rsid w:val="00673536"/>
    <w:rsid w:val="0067422D"/>
    <w:rsid w:val="00675771"/>
    <w:rsid w:val="00677030"/>
    <w:rsid w:val="00677F45"/>
    <w:rsid w:val="0068385E"/>
    <w:rsid w:val="00685B74"/>
    <w:rsid w:val="0069076E"/>
    <w:rsid w:val="00691445"/>
    <w:rsid w:val="006943A0"/>
    <w:rsid w:val="006A3AA2"/>
    <w:rsid w:val="006A6357"/>
    <w:rsid w:val="006B4A12"/>
    <w:rsid w:val="006B5A89"/>
    <w:rsid w:val="006C525A"/>
    <w:rsid w:val="006D2334"/>
    <w:rsid w:val="006D2C20"/>
    <w:rsid w:val="006D5408"/>
    <w:rsid w:val="006D6AF6"/>
    <w:rsid w:val="006E7717"/>
    <w:rsid w:val="006F313B"/>
    <w:rsid w:val="006F5157"/>
    <w:rsid w:val="00701C60"/>
    <w:rsid w:val="00703396"/>
    <w:rsid w:val="00703C39"/>
    <w:rsid w:val="00703CDF"/>
    <w:rsid w:val="00705FA3"/>
    <w:rsid w:val="00706259"/>
    <w:rsid w:val="00706EB8"/>
    <w:rsid w:val="00712443"/>
    <w:rsid w:val="00714EF5"/>
    <w:rsid w:val="00716808"/>
    <w:rsid w:val="00717702"/>
    <w:rsid w:val="00721871"/>
    <w:rsid w:val="00723CFC"/>
    <w:rsid w:val="00724BD3"/>
    <w:rsid w:val="0072534E"/>
    <w:rsid w:val="007264C1"/>
    <w:rsid w:val="007367F5"/>
    <w:rsid w:val="00741B0D"/>
    <w:rsid w:val="00746B9C"/>
    <w:rsid w:val="00746E7E"/>
    <w:rsid w:val="00750281"/>
    <w:rsid w:val="00753972"/>
    <w:rsid w:val="00753F75"/>
    <w:rsid w:val="007579AD"/>
    <w:rsid w:val="00757E89"/>
    <w:rsid w:val="00763434"/>
    <w:rsid w:val="007663CF"/>
    <w:rsid w:val="007676A8"/>
    <w:rsid w:val="00767E9A"/>
    <w:rsid w:val="00770880"/>
    <w:rsid w:val="00771BEE"/>
    <w:rsid w:val="00774F60"/>
    <w:rsid w:val="00776873"/>
    <w:rsid w:val="0077717C"/>
    <w:rsid w:val="00780B8E"/>
    <w:rsid w:val="007821FE"/>
    <w:rsid w:val="007835B6"/>
    <w:rsid w:val="007847E5"/>
    <w:rsid w:val="00785BED"/>
    <w:rsid w:val="00787717"/>
    <w:rsid w:val="007950B4"/>
    <w:rsid w:val="00795E66"/>
    <w:rsid w:val="007A2011"/>
    <w:rsid w:val="007A2720"/>
    <w:rsid w:val="007A29C5"/>
    <w:rsid w:val="007A3755"/>
    <w:rsid w:val="007B25C6"/>
    <w:rsid w:val="007B377A"/>
    <w:rsid w:val="007C1B11"/>
    <w:rsid w:val="007C3B76"/>
    <w:rsid w:val="007C4958"/>
    <w:rsid w:val="007C4E87"/>
    <w:rsid w:val="007C53DE"/>
    <w:rsid w:val="007D06A7"/>
    <w:rsid w:val="007D4399"/>
    <w:rsid w:val="007D482A"/>
    <w:rsid w:val="007D5CD7"/>
    <w:rsid w:val="007D6968"/>
    <w:rsid w:val="007E03D9"/>
    <w:rsid w:val="007E71B6"/>
    <w:rsid w:val="007E787D"/>
    <w:rsid w:val="007E789B"/>
    <w:rsid w:val="007F06F1"/>
    <w:rsid w:val="007F1604"/>
    <w:rsid w:val="007F1C41"/>
    <w:rsid w:val="007F1D31"/>
    <w:rsid w:val="007F2069"/>
    <w:rsid w:val="00804E1A"/>
    <w:rsid w:val="008100F4"/>
    <w:rsid w:val="00810832"/>
    <w:rsid w:val="008118BE"/>
    <w:rsid w:val="00812423"/>
    <w:rsid w:val="00813B42"/>
    <w:rsid w:val="00822A0A"/>
    <w:rsid w:val="00827941"/>
    <w:rsid w:val="00831D2F"/>
    <w:rsid w:val="008334BF"/>
    <w:rsid w:val="00836C21"/>
    <w:rsid w:val="00841401"/>
    <w:rsid w:val="00841954"/>
    <w:rsid w:val="00843B8F"/>
    <w:rsid w:val="0084488E"/>
    <w:rsid w:val="0084593C"/>
    <w:rsid w:val="00847F27"/>
    <w:rsid w:val="00852CF8"/>
    <w:rsid w:val="00854206"/>
    <w:rsid w:val="00854847"/>
    <w:rsid w:val="00855444"/>
    <w:rsid w:val="0085671A"/>
    <w:rsid w:val="008575AB"/>
    <w:rsid w:val="0085767E"/>
    <w:rsid w:val="00860E79"/>
    <w:rsid w:val="00861F72"/>
    <w:rsid w:val="0086227F"/>
    <w:rsid w:val="008653C5"/>
    <w:rsid w:val="00866361"/>
    <w:rsid w:val="00867B3F"/>
    <w:rsid w:val="00867D0B"/>
    <w:rsid w:val="008724AA"/>
    <w:rsid w:val="00872A41"/>
    <w:rsid w:val="0087312F"/>
    <w:rsid w:val="00873A3D"/>
    <w:rsid w:val="00876B99"/>
    <w:rsid w:val="00882347"/>
    <w:rsid w:val="00885BA0"/>
    <w:rsid w:val="00890EFF"/>
    <w:rsid w:val="00891406"/>
    <w:rsid w:val="008945AB"/>
    <w:rsid w:val="00895668"/>
    <w:rsid w:val="008A379C"/>
    <w:rsid w:val="008A70AA"/>
    <w:rsid w:val="008A7D9C"/>
    <w:rsid w:val="008B3008"/>
    <w:rsid w:val="008B3B31"/>
    <w:rsid w:val="008B7516"/>
    <w:rsid w:val="008B784F"/>
    <w:rsid w:val="008C1757"/>
    <w:rsid w:val="008C33FB"/>
    <w:rsid w:val="008D17AD"/>
    <w:rsid w:val="008D44DC"/>
    <w:rsid w:val="008D7AA6"/>
    <w:rsid w:val="008E1584"/>
    <w:rsid w:val="008E5084"/>
    <w:rsid w:val="008E7059"/>
    <w:rsid w:val="008F227B"/>
    <w:rsid w:val="0090345C"/>
    <w:rsid w:val="00905E5D"/>
    <w:rsid w:val="0090745D"/>
    <w:rsid w:val="0091154F"/>
    <w:rsid w:val="00915B02"/>
    <w:rsid w:val="00924794"/>
    <w:rsid w:val="00932051"/>
    <w:rsid w:val="009328F9"/>
    <w:rsid w:val="00932B32"/>
    <w:rsid w:val="00937BE1"/>
    <w:rsid w:val="009407F9"/>
    <w:rsid w:val="009517F9"/>
    <w:rsid w:val="0095514E"/>
    <w:rsid w:val="009569C8"/>
    <w:rsid w:val="00960891"/>
    <w:rsid w:val="00966A48"/>
    <w:rsid w:val="00966B0F"/>
    <w:rsid w:val="00971E71"/>
    <w:rsid w:val="0097232D"/>
    <w:rsid w:val="00972802"/>
    <w:rsid w:val="00980E34"/>
    <w:rsid w:val="00982B15"/>
    <w:rsid w:val="009853A4"/>
    <w:rsid w:val="00990415"/>
    <w:rsid w:val="00990EC5"/>
    <w:rsid w:val="009A098A"/>
    <w:rsid w:val="009A121E"/>
    <w:rsid w:val="009A152B"/>
    <w:rsid w:val="009B46BF"/>
    <w:rsid w:val="009B7C77"/>
    <w:rsid w:val="009C3AF8"/>
    <w:rsid w:val="009C7511"/>
    <w:rsid w:val="009D1E94"/>
    <w:rsid w:val="009E0879"/>
    <w:rsid w:val="009E1751"/>
    <w:rsid w:val="009E250D"/>
    <w:rsid w:val="009E4FA4"/>
    <w:rsid w:val="009E65B8"/>
    <w:rsid w:val="009E673A"/>
    <w:rsid w:val="009E7FC5"/>
    <w:rsid w:val="009F2021"/>
    <w:rsid w:val="009F3F7C"/>
    <w:rsid w:val="009F473F"/>
    <w:rsid w:val="009F586F"/>
    <w:rsid w:val="00A03534"/>
    <w:rsid w:val="00A04387"/>
    <w:rsid w:val="00A0750D"/>
    <w:rsid w:val="00A11AB8"/>
    <w:rsid w:val="00A154F2"/>
    <w:rsid w:val="00A16526"/>
    <w:rsid w:val="00A21003"/>
    <w:rsid w:val="00A22258"/>
    <w:rsid w:val="00A24B9F"/>
    <w:rsid w:val="00A258C4"/>
    <w:rsid w:val="00A276F8"/>
    <w:rsid w:val="00A32AF3"/>
    <w:rsid w:val="00A36D5B"/>
    <w:rsid w:val="00A40798"/>
    <w:rsid w:val="00A46317"/>
    <w:rsid w:val="00A4785F"/>
    <w:rsid w:val="00A50C78"/>
    <w:rsid w:val="00A54F59"/>
    <w:rsid w:val="00A564E5"/>
    <w:rsid w:val="00A56DB5"/>
    <w:rsid w:val="00A5706A"/>
    <w:rsid w:val="00A62206"/>
    <w:rsid w:val="00A630F1"/>
    <w:rsid w:val="00A646D9"/>
    <w:rsid w:val="00A71663"/>
    <w:rsid w:val="00A71721"/>
    <w:rsid w:val="00A7190E"/>
    <w:rsid w:val="00A732AA"/>
    <w:rsid w:val="00A74405"/>
    <w:rsid w:val="00A84BA4"/>
    <w:rsid w:val="00A85263"/>
    <w:rsid w:val="00A9749A"/>
    <w:rsid w:val="00AA4058"/>
    <w:rsid w:val="00AA6382"/>
    <w:rsid w:val="00AA6F19"/>
    <w:rsid w:val="00AB3EAE"/>
    <w:rsid w:val="00AB47AF"/>
    <w:rsid w:val="00AB4D13"/>
    <w:rsid w:val="00AB4EE4"/>
    <w:rsid w:val="00AB6FDF"/>
    <w:rsid w:val="00AC0538"/>
    <w:rsid w:val="00AC0F5A"/>
    <w:rsid w:val="00AC4DF9"/>
    <w:rsid w:val="00AC7BF8"/>
    <w:rsid w:val="00AE3A07"/>
    <w:rsid w:val="00AE451D"/>
    <w:rsid w:val="00AE49AE"/>
    <w:rsid w:val="00AE5090"/>
    <w:rsid w:val="00AE5D70"/>
    <w:rsid w:val="00AF17C9"/>
    <w:rsid w:val="00AF1804"/>
    <w:rsid w:val="00AF2045"/>
    <w:rsid w:val="00AF4B93"/>
    <w:rsid w:val="00B03DB8"/>
    <w:rsid w:val="00B07AE7"/>
    <w:rsid w:val="00B11429"/>
    <w:rsid w:val="00B11A35"/>
    <w:rsid w:val="00B11AB5"/>
    <w:rsid w:val="00B11F54"/>
    <w:rsid w:val="00B12911"/>
    <w:rsid w:val="00B1539E"/>
    <w:rsid w:val="00B177F7"/>
    <w:rsid w:val="00B20134"/>
    <w:rsid w:val="00B23546"/>
    <w:rsid w:val="00B3181E"/>
    <w:rsid w:val="00B31941"/>
    <w:rsid w:val="00B3219C"/>
    <w:rsid w:val="00B363CC"/>
    <w:rsid w:val="00B365CF"/>
    <w:rsid w:val="00B3759A"/>
    <w:rsid w:val="00B37890"/>
    <w:rsid w:val="00B37F04"/>
    <w:rsid w:val="00B50041"/>
    <w:rsid w:val="00B52D29"/>
    <w:rsid w:val="00B52FEC"/>
    <w:rsid w:val="00B5555C"/>
    <w:rsid w:val="00B56785"/>
    <w:rsid w:val="00B61E26"/>
    <w:rsid w:val="00B66D8E"/>
    <w:rsid w:val="00B67636"/>
    <w:rsid w:val="00B74D1D"/>
    <w:rsid w:val="00B75138"/>
    <w:rsid w:val="00B77C73"/>
    <w:rsid w:val="00B80F1D"/>
    <w:rsid w:val="00B8534E"/>
    <w:rsid w:val="00B86406"/>
    <w:rsid w:val="00B9168D"/>
    <w:rsid w:val="00B91A76"/>
    <w:rsid w:val="00B96588"/>
    <w:rsid w:val="00B97780"/>
    <w:rsid w:val="00BA4AFD"/>
    <w:rsid w:val="00BA5281"/>
    <w:rsid w:val="00BB4747"/>
    <w:rsid w:val="00BC5332"/>
    <w:rsid w:val="00BC5F08"/>
    <w:rsid w:val="00BD2F54"/>
    <w:rsid w:val="00BD606C"/>
    <w:rsid w:val="00BE2776"/>
    <w:rsid w:val="00BE337D"/>
    <w:rsid w:val="00BE33AE"/>
    <w:rsid w:val="00BE355F"/>
    <w:rsid w:val="00BF0966"/>
    <w:rsid w:val="00BF4C49"/>
    <w:rsid w:val="00C0398B"/>
    <w:rsid w:val="00C041A6"/>
    <w:rsid w:val="00C05F4D"/>
    <w:rsid w:val="00C06041"/>
    <w:rsid w:val="00C07CC3"/>
    <w:rsid w:val="00C13520"/>
    <w:rsid w:val="00C13C3C"/>
    <w:rsid w:val="00C145C3"/>
    <w:rsid w:val="00C14938"/>
    <w:rsid w:val="00C15FF5"/>
    <w:rsid w:val="00C17CBB"/>
    <w:rsid w:val="00C20121"/>
    <w:rsid w:val="00C23938"/>
    <w:rsid w:val="00C245F2"/>
    <w:rsid w:val="00C24DFB"/>
    <w:rsid w:val="00C257CB"/>
    <w:rsid w:val="00C3337A"/>
    <w:rsid w:val="00C363C1"/>
    <w:rsid w:val="00C379F2"/>
    <w:rsid w:val="00C41E81"/>
    <w:rsid w:val="00C428A6"/>
    <w:rsid w:val="00C4373D"/>
    <w:rsid w:val="00C43E15"/>
    <w:rsid w:val="00C45E7A"/>
    <w:rsid w:val="00C55B33"/>
    <w:rsid w:val="00C55DEC"/>
    <w:rsid w:val="00C57863"/>
    <w:rsid w:val="00C6013A"/>
    <w:rsid w:val="00C63C8C"/>
    <w:rsid w:val="00C66828"/>
    <w:rsid w:val="00C66F9D"/>
    <w:rsid w:val="00C67D7F"/>
    <w:rsid w:val="00C728AF"/>
    <w:rsid w:val="00C7429E"/>
    <w:rsid w:val="00C75211"/>
    <w:rsid w:val="00C76A06"/>
    <w:rsid w:val="00C80F3B"/>
    <w:rsid w:val="00C85EE4"/>
    <w:rsid w:val="00C925D1"/>
    <w:rsid w:val="00C948EF"/>
    <w:rsid w:val="00C96ACF"/>
    <w:rsid w:val="00C97587"/>
    <w:rsid w:val="00CA0500"/>
    <w:rsid w:val="00CA0F22"/>
    <w:rsid w:val="00CB081D"/>
    <w:rsid w:val="00CC0FF0"/>
    <w:rsid w:val="00CC107A"/>
    <w:rsid w:val="00CC2AA6"/>
    <w:rsid w:val="00CC3292"/>
    <w:rsid w:val="00CC6019"/>
    <w:rsid w:val="00CC6DCE"/>
    <w:rsid w:val="00CC79EF"/>
    <w:rsid w:val="00CC7A6C"/>
    <w:rsid w:val="00CD1615"/>
    <w:rsid w:val="00CD42D8"/>
    <w:rsid w:val="00CD598A"/>
    <w:rsid w:val="00CE1598"/>
    <w:rsid w:val="00CE3FBD"/>
    <w:rsid w:val="00CE5042"/>
    <w:rsid w:val="00CE7285"/>
    <w:rsid w:val="00CF0028"/>
    <w:rsid w:val="00CF253C"/>
    <w:rsid w:val="00CF6A64"/>
    <w:rsid w:val="00D039CA"/>
    <w:rsid w:val="00D06175"/>
    <w:rsid w:val="00D06F27"/>
    <w:rsid w:val="00D1084B"/>
    <w:rsid w:val="00D16E7D"/>
    <w:rsid w:val="00D208C8"/>
    <w:rsid w:val="00D232DA"/>
    <w:rsid w:val="00D23B22"/>
    <w:rsid w:val="00D24DD8"/>
    <w:rsid w:val="00D31841"/>
    <w:rsid w:val="00D323B3"/>
    <w:rsid w:val="00D354D2"/>
    <w:rsid w:val="00D36E42"/>
    <w:rsid w:val="00D379C6"/>
    <w:rsid w:val="00D43F3A"/>
    <w:rsid w:val="00D4433D"/>
    <w:rsid w:val="00D578EF"/>
    <w:rsid w:val="00D600A3"/>
    <w:rsid w:val="00D63ADF"/>
    <w:rsid w:val="00D66666"/>
    <w:rsid w:val="00D676C4"/>
    <w:rsid w:val="00D71481"/>
    <w:rsid w:val="00D73CC5"/>
    <w:rsid w:val="00D80DF0"/>
    <w:rsid w:val="00D854E4"/>
    <w:rsid w:val="00D93ABA"/>
    <w:rsid w:val="00DA507C"/>
    <w:rsid w:val="00DA58A3"/>
    <w:rsid w:val="00DB2F32"/>
    <w:rsid w:val="00DB30C5"/>
    <w:rsid w:val="00DB6F0D"/>
    <w:rsid w:val="00DB7A3B"/>
    <w:rsid w:val="00DC0BAF"/>
    <w:rsid w:val="00DC5906"/>
    <w:rsid w:val="00DC7E30"/>
    <w:rsid w:val="00DD2E55"/>
    <w:rsid w:val="00DE17CE"/>
    <w:rsid w:val="00DE1E6E"/>
    <w:rsid w:val="00DE28BF"/>
    <w:rsid w:val="00DE5EF7"/>
    <w:rsid w:val="00DE674B"/>
    <w:rsid w:val="00DE67D7"/>
    <w:rsid w:val="00DE6E51"/>
    <w:rsid w:val="00DF130E"/>
    <w:rsid w:val="00E0003C"/>
    <w:rsid w:val="00E00C6A"/>
    <w:rsid w:val="00E02B21"/>
    <w:rsid w:val="00E1118E"/>
    <w:rsid w:val="00E138A6"/>
    <w:rsid w:val="00E22FC6"/>
    <w:rsid w:val="00E24547"/>
    <w:rsid w:val="00E246B6"/>
    <w:rsid w:val="00E2533F"/>
    <w:rsid w:val="00E30B23"/>
    <w:rsid w:val="00E31953"/>
    <w:rsid w:val="00E31CAA"/>
    <w:rsid w:val="00E34B87"/>
    <w:rsid w:val="00E36A4F"/>
    <w:rsid w:val="00E36F13"/>
    <w:rsid w:val="00E42012"/>
    <w:rsid w:val="00E43E76"/>
    <w:rsid w:val="00E44757"/>
    <w:rsid w:val="00E45956"/>
    <w:rsid w:val="00E478B1"/>
    <w:rsid w:val="00E50403"/>
    <w:rsid w:val="00E50A33"/>
    <w:rsid w:val="00E5234C"/>
    <w:rsid w:val="00E6306E"/>
    <w:rsid w:val="00E640B6"/>
    <w:rsid w:val="00E64C6E"/>
    <w:rsid w:val="00E65030"/>
    <w:rsid w:val="00E6698B"/>
    <w:rsid w:val="00E7062C"/>
    <w:rsid w:val="00E72485"/>
    <w:rsid w:val="00E72989"/>
    <w:rsid w:val="00E73129"/>
    <w:rsid w:val="00E7470A"/>
    <w:rsid w:val="00E77660"/>
    <w:rsid w:val="00E77F7C"/>
    <w:rsid w:val="00E8026C"/>
    <w:rsid w:val="00E8514C"/>
    <w:rsid w:val="00E902D1"/>
    <w:rsid w:val="00E91EFA"/>
    <w:rsid w:val="00E958A2"/>
    <w:rsid w:val="00E9602E"/>
    <w:rsid w:val="00E97CA4"/>
    <w:rsid w:val="00EA079C"/>
    <w:rsid w:val="00EA1A36"/>
    <w:rsid w:val="00EA1D36"/>
    <w:rsid w:val="00EA4301"/>
    <w:rsid w:val="00EB1C75"/>
    <w:rsid w:val="00EB2431"/>
    <w:rsid w:val="00EC3042"/>
    <w:rsid w:val="00EC3C24"/>
    <w:rsid w:val="00EC5DF5"/>
    <w:rsid w:val="00EC76EE"/>
    <w:rsid w:val="00ED2A22"/>
    <w:rsid w:val="00ED3F7D"/>
    <w:rsid w:val="00ED5445"/>
    <w:rsid w:val="00EE13D3"/>
    <w:rsid w:val="00EE45FB"/>
    <w:rsid w:val="00EE640D"/>
    <w:rsid w:val="00EE6942"/>
    <w:rsid w:val="00EF7178"/>
    <w:rsid w:val="00F02A4D"/>
    <w:rsid w:val="00F11068"/>
    <w:rsid w:val="00F13AE4"/>
    <w:rsid w:val="00F16DA7"/>
    <w:rsid w:val="00F215FA"/>
    <w:rsid w:val="00F27768"/>
    <w:rsid w:val="00F312B2"/>
    <w:rsid w:val="00F31ADF"/>
    <w:rsid w:val="00F44DAA"/>
    <w:rsid w:val="00F450D4"/>
    <w:rsid w:val="00F5031B"/>
    <w:rsid w:val="00F549DD"/>
    <w:rsid w:val="00F55A6C"/>
    <w:rsid w:val="00F576E3"/>
    <w:rsid w:val="00F626F3"/>
    <w:rsid w:val="00F6489A"/>
    <w:rsid w:val="00F673F3"/>
    <w:rsid w:val="00F6781D"/>
    <w:rsid w:val="00F67E00"/>
    <w:rsid w:val="00F7224B"/>
    <w:rsid w:val="00F7552A"/>
    <w:rsid w:val="00F76F50"/>
    <w:rsid w:val="00F776FF"/>
    <w:rsid w:val="00F841B8"/>
    <w:rsid w:val="00F85569"/>
    <w:rsid w:val="00F86CEC"/>
    <w:rsid w:val="00F86FD8"/>
    <w:rsid w:val="00F9081B"/>
    <w:rsid w:val="00F90D01"/>
    <w:rsid w:val="00F928B2"/>
    <w:rsid w:val="00F937E5"/>
    <w:rsid w:val="00F95752"/>
    <w:rsid w:val="00F96C19"/>
    <w:rsid w:val="00F975F6"/>
    <w:rsid w:val="00F97D8F"/>
    <w:rsid w:val="00FA1CA3"/>
    <w:rsid w:val="00FA6FE8"/>
    <w:rsid w:val="00FA7848"/>
    <w:rsid w:val="00FB49DE"/>
    <w:rsid w:val="00FB4AA2"/>
    <w:rsid w:val="00FB5BB2"/>
    <w:rsid w:val="00FB639F"/>
    <w:rsid w:val="00FC11FF"/>
    <w:rsid w:val="00FC2594"/>
    <w:rsid w:val="00FC4DA2"/>
    <w:rsid w:val="00FC7FCF"/>
    <w:rsid w:val="00FD17CD"/>
    <w:rsid w:val="00FD1AC9"/>
    <w:rsid w:val="00FD6DC9"/>
    <w:rsid w:val="00FD6F48"/>
    <w:rsid w:val="00FE0512"/>
    <w:rsid w:val="00FE2A07"/>
    <w:rsid w:val="00FE6D00"/>
    <w:rsid w:val="00FF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5DE62154"/>
  <w15:chartTrackingRefBased/>
  <w15:docId w15:val="{B1DB4C91-2B43-42BD-869C-DFCDCC18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2E"/>
  </w:style>
  <w:style w:type="paragraph" w:styleId="Footer">
    <w:name w:val="footer"/>
    <w:basedOn w:val="Normal"/>
    <w:link w:val="FooterChar"/>
    <w:uiPriority w:val="99"/>
    <w:unhideWhenUsed/>
    <w:rsid w:val="00E96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2E"/>
  </w:style>
  <w:style w:type="table" w:styleId="TableGrid">
    <w:name w:val="Table Grid"/>
    <w:basedOn w:val="TableNormal"/>
    <w:uiPriority w:val="39"/>
    <w:rsid w:val="00E96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134"/>
    <w:pPr>
      <w:ind w:left="720"/>
      <w:contextualSpacing/>
    </w:pPr>
  </w:style>
  <w:style w:type="character" w:customStyle="1" w:styleId="apple-converted-space">
    <w:name w:val="apple-converted-space"/>
    <w:basedOn w:val="DefaultParagraphFont"/>
    <w:rsid w:val="00253241"/>
  </w:style>
  <w:style w:type="paragraph" w:styleId="BalloonText">
    <w:name w:val="Balloon Text"/>
    <w:basedOn w:val="Normal"/>
    <w:link w:val="BalloonTextChar"/>
    <w:uiPriority w:val="99"/>
    <w:semiHidden/>
    <w:unhideWhenUsed/>
    <w:rsid w:val="00663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1B4"/>
    <w:rPr>
      <w:rFonts w:ascii="Segoe UI" w:hAnsi="Segoe UI" w:cs="Segoe UI"/>
      <w:sz w:val="18"/>
      <w:szCs w:val="18"/>
    </w:rPr>
  </w:style>
  <w:style w:type="character" w:customStyle="1" w:styleId="aqj">
    <w:name w:val="aqj"/>
    <w:basedOn w:val="DefaultParagraphFont"/>
    <w:rsid w:val="00CC79EF"/>
  </w:style>
  <w:style w:type="paragraph" w:styleId="NormalWeb">
    <w:name w:val="Normal (Web)"/>
    <w:basedOn w:val="Normal"/>
    <w:uiPriority w:val="99"/>
    <w:unhideWhenUsed/>
    <w:rsid w:val="00712443"/>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115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1529">
      <w:bodyDiv w:val="1"/>
      <w:marLeft w:val="0"/>
      <w:marRight w:val="0"/>
      <w:marTop w:val="0"/>
      <w:marBottom w:val="0"/>
      <w:divBdr>
        <w:top w:val="none" w:sz="0" w:space="0" w:color="auto"/>
        <w:left w:val="none" w:sz="0" w:space="0" w:color="auto"/>
        <w:bottom w:val="none" w:sz="0" w:space="0" w:color="auto"/>
        <w:right w:val="none" w:sz="0" w:space="0" w:color="auto"/>
      </w:divBdr>
    </w:div>
    <w:div w:id="138302203">
      <w:bodyDiv w:val="1"/>
      <w:marLeft w:val="0"/>
      <w:marRight w:val="0"/>
      <w:marTop w:val="0"/>
      <w:marBottom w:val="0"/>
      <w:divBdr>
        <w:top w:val="none" w:sz="0" w:space="0" w:color="auto"/>
        <w:left w:val="none" w:sz="0" w:space="0" w:color="auto"/>
        <w:bottom w:val="none" w:sz="0" w:space="0" w:color="auto"/>
        <w:right w:val="none" w:sz="0" w:space="0" w:color="auto"/>
      </w:divBdr>
    </w:div>
    <w:div w:id="164974580">
      <w:bodyDiv w:val="1"/>
      <w:marLeft w:val="0"/>
      <w:marRight w:val="0"/>
      <w:marTop w:val="0"/>
      <w:marBottom w:val="0"/>
      <w:divBdr>
        <w:top w:val="none" w:sz="0" w:space="0" w:color="auto"/>
        <w:left w:val="none" w:sz="0" w:space="0" w:color="auto"/>
        <w:bottom w:val="none" w:sz="0" w:space="0" w:color="auto"/>
        <w:right w:val="none" w:sz="0" w:space="0" w:color="auto"/>
      </w:divBdr>
    </w:div>
    <w:div w:id="356271347">
      <w:bodyDiv w:val="1"/>
      <w:marLeft w:val="0"/>
      <w:marRight w:val="0"/>
      <w:marTop w:val="0"/>
      <w:marBottom w:val="0"/>
      <w:divBdr>
        <w:top w:val="none" w:sz="0" w:space="0" w:color="auto"/>
        <w:left w:val="none" w:sz="0" w:space="0" w:color="auto"/>
        <w:bottom w:val="none" w:sz="0" w:space="0" w:color="auto"/>
        <w:right w:val="none" w:sz="0" w:space="0" w:color="auto"/>
      </w:divBdr>
    </w:div>
    <w:div w:id="407650796">
      <w:bodyDiv w:val="1"/>
      <w:marLeft w:val="0"/>
      <w:marRight w:val="0"/>
      <w:marTop w:val="0"/>
      <w:marBottom w:val="0"/>
      <w:divBdr>
        <w:top w:val="none" w:sz="0" w:space="0" w:color="auto"/>
        <w:left w:val="none" w:sz="0" w:space="0" w:color="auto"/>
        <w:bottom w:val="none" w:sz="0" w:space="0" w:color="auto"/>
        <w:right w:val="none" w:sz="0" w:space="0" w:color="auto"/>
      </w:divBdr>
    </w:div>
    <w:div w:id="475102478">
      <w:bodyDiv w:val="1"/>
      <w:marLeft w:val="0"/>
      <w:marRight w:val="0"/>
      <w:marTop w:val="0"/>
      <w:marBottom w:val="0"/>
      <w:divBdr>
        <w:top w:val="none" w:sz="0" w:space="0" w:color="auto"/>
        <w:left w:val="none" w:sz="0" w:space="0" w:color="auto"/>
        <w:bottom w:val="none" w:sz="0" w:space="0" w:color="auto"/>
        <w:right w:val="none" w:sz="0" w:space="0" w:color="auto"/>
      </w:divBdr>
    </w:div>
    <w:div w:id="1137533383">
      <w:bodyDiv w:val="1"/>
      <w:marLeft w:val="0"/>
      <w:marRight w:val="0"/>
      <w:marTop w:val="0"/>
      <w:marBottom w:val="0"/>
      <w:divBdr>
        <w:top w:val="none" w:sz="0" w:space="0" w:color="auto"/>
        <w:left w:val="none" w:sz="0" w:space="0" w:color="auto"/>
        <w:bottom w:val="none" w:sz="0" w:space="0" w:color="auto"/>
        <w:right w:val="none" w:sz="0" w:space="0" w:color="auto"/>
      </w:divBdr>
    </w:div>
    <w:div w:id="1215312532">
      <w:bodyDiv w:val="1"/>
      <w:marLeft w:val="0"/>
      <w:marRight w:val="0"/>
      <w:marTop w:val="0"/>
      <w:marBottom w:val="0"/>
      <w:divBdr>
        <w:top w:val="none" w:sz="0" w:space="0" w:color="auto"/>
        <w:left w:val="none" w:sz="0" w:space="0" w:color="auto"/>
        <w:bottom w:val="none" w:sz="0" w:space="0" w:color="auto"/>
        <w:right w:val="none" w:sz="0" w:space="0" w:color="auto"/>
      </w:divBdr>
    </w:div>
    <w:div w:id="17837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A7440-5395-4985-8AD0-64E6A579A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3</Pages>
  <Words>517</Words>
  <Characters>2811</Characters>
  <Application>Microsoft Office Word</Application>
  <DocSecurity>0</DocSecurity>
  <Lines>106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Gerckens, Arthur T.</dc:creator>
  <cp:keywords/>
  <dc:description/>
  <cp:lastModifiedBy>Marc Garofalo</cp:lastModifiedBy>
  <cp:revision>18</cp:revision>
  <cp:lastPrinted>2025-10-04T19:52:00Z</cp:lastPrinted>
  <dcterms:created xsi:type="dcterms:W3CDTF">2025-10-15T15:35:00Z</dcterms:created>
  <dcterms:modified xsi:type="dcterms:W3CDTF">2025-11-12T22:08:00Z</dcterms:modified>
</cp:coreProperties>
</file>